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5D3F" w14:textId="5EF14F61" w:rsidR="001179BD" w:rsidRDefault="00031A65" w:rsidP="001179BD">
      <w:pPr>
        <w:spacing w:after="0" w:line="240" w:lineRule="auto"/>
        <w:jc w:val="center"/>
        <w:rPr>
          <w:rFonts w:ascii="Times New Roman" w:eastAsia="Times New Roman" w:hAnsi="Times New Roman" w:cs="Times New Roman"/>
          <w:b/>
          <w:sz w:val="24"/>
          <w:szCs w:val="24"/>
        </w:rPr>
      </w:pPr>
      <w:r>
        <w:rPr>
          <w:b/>
          <w:noProof/>
        </w:rPr>
        <w:drawing>
          <wp:inline distT="0" distB="0" distL="0" distR="0" wp14:anchorId="4624A5A1" wp14:editId="6DFE9F1B">
            <wp:extent cx="30099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685800"/>
                    </a:xfrm>
                    <a:prstGeom prst="rect">
                      <a:avLst/>
                    </a:prstGeom>
                    <a:noFill/>
                    <a:ln>
                      <a:noFill/>
                    </a:ln>
                  </pic:spPr>
                </pic:pic>
              </a:graphicData>
            </a:graphic>
          </wp:inline>
        </w:drawing>
      </w:r>
    </w:p>
    <w:p w14:paraId="7885FC92"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47376034"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32728BC6" w14:textId="77777777" w:rsidR="002E03E1" w:rsidRDefault="002E03E1"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Coastal Medical Position Description</w:t>
      </w:r>
    </w:p>
    <w:p w14:paraId="6F68FF72" w14:textId="77777777" w:rsidR="002E03E1" w:rsidRDefault="002E03E1" w:rsidP="00A16997">
      <w:pPr>
        <w:spacing w:after="0" w:line="240" w:lineRule="auto"/>
        <w:rPr>
          <w:rFonts w:ascii="Times New Roman" w:eastAsia="Times New Roman" w:hAnsi="Times New Roman" w:cs="Times New Roman"/>
          <w:b/>
          <w:sz w:val="24"/>
          <w:szCs w:val="24"/>
        </w:rPr>
      </w:pPr>
    </w:p>
    <w:p w14:paraId="2A425E64" w14:textId="77777777" w:rsidR="002E03E1" w:rsidRDefault="002E03E1" w:rsidP="00A16997">
      <w:pPr>
        <w:spacing w:after="0" w:line="240" w:lineRule="auto"/>
        <w:rPr>
          <w:rFonts w:ascii="Times New Roman" w:eastAsia="Times New Roman" w:hAnsi="Times New Roman" w:cs="Times New Roman"/>
          <w:b/>
          <w:sz w:val="24"/>
          <w:szCs w:val="24"/>
        </w:rPr>
      </w:pPr>
    </w:p>
    <w:p w14:paraId="4F2BDCEC" w14:textId="61E59DF1"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031A65">
        <w:rPr>
          <w:rFonts w:eastAsia="Times New Roman" w:cs="Times New Roman"/>
          <w:sz w:val="24"/>
          <w:szCs w:val="24"/>
        </w:rPr>
        <w:t xml:space="preserve"> Physicians</w:t>
      </w:r>
    </w:p>
    <w:p w14:paraId="60C72538" w14:textId="2B880820" w:rsidR="004A739C" w:rsidRPr="00CD4B64" w:rsidRDefault="00A16997" w:rsidP="00A16997">
      <w:pPr>
        <w:spacing w:after="0" w:line="240" w:lineRule="auto"/>
        <w:rPr>
          <w:rFonts w:ascii="Times New Roman" w:eastAsia="Times New Roman" w:hAnsi="Times New Roman" w:cs="Times New Roman"/>
          <w:bCs/>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031A65">
        <w:rPr>
          <w:sz w:val="24"/>
          <w:szCs w:val="24"/>
        </w:rPr>
        <w:t>Hypertension Care</w:t>
      </w:r>
      <w:r w:rsidR="00C92EBA">
        <w:rPr>
          <w:sz w:val="24"/>
          <w:szCs w:val="24"/>
        </w:rPr>
        <w:t xml:space="preserve"> Navigator</w:t>
      </w:r>
    </w:p>
    <w:p w14:paraId="52EBCD3A" w14:textId="77777777"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C92EBA">
        <w:rPr>
          <w:sz w:val="24"/>
          <w:szCs w:val="24"/>
        </w:rPr>
        <w:t xml:space="preserve">Director of </w:t>
      </w:r>
      <w:r w:rsidR="00AB530F">
        <w:rPr>
          <w:sz w:val="24"/>
          <w:szCs w:val="24"/>
        </w:rPr>
        <w:t>Population Health Management</w:t>
      </w:r>
    </w:p>
    <w:p w14:paraId="3B2D1BE3"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2F2FB0" w:rsidRPr="00A06D55">
        <w:rPr>
          <w:sz w:val="24"/>
          <w:szCs w:val="24"/>
        </w:rPr>
        <w:t>None.  Required to work collaboratively with others.</w:t>
      </w:r>
    </w:p>
    <w:p w14:paraId="4C93A9EF"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6D8B9809" w14:textId="65BFB05B" w:rsidR="00EE206A" w:rsidRPr="004A739C" w:rsidRDefault="002F2FB0" w:rsidP="00BA5047">
      <w:pPr>
        <w:spacing w:after="0" w:line="240" w:lineRule="auto"/>
        <w:ind w:left="2160" w:hanging="2160"/>
        <w:rPr>
          <w:rFonts w:eastAsia="Times New Roman" w:cs="Times New Roman"/>
          <w:sz w:val="24"/>
          <w:szCs w:val="24"/>
        </w:rPr>
      </w:pPr>
      <w:r w:rsidRPr="00497C3E">
        <w:rPr>
          <w:rFonts w:ascii="Times New Roman" w:eastAsia="Times New Roman" w:hAnsi="Times New Roman" w:cs="Times New Roman"/>
          <w:b/>
          <w:sz w:val="24"/>
          <w:szCs w:val="24"/>
        </w:rPr>
        <w:t>Job Summary:</w:t>
      </w:r>
      <w:r w:rsidRPr="00A06D55">
        <w:rPr>
          <w:rFonts w:ascii="Times New Roman" w:eastAsia="Times New Roman" w:hAnsi="Times New Roman" w:cs="Times New Roman"/>
          <w:b/>
        </w:rPr>
        <w:tab/>
      </w:r>
      <w:r w:rsidR="00C92EBA">
        <w:rPr>
          <w:color w:val="000000"/>
          <w:sz w:val="24"/>
          <w:szCs w:val="24"/>
        </w:rPr>
        <w:t xml:space="preserve">Supports the </w:t>
      </w:r>
      <w:r w:rsidR="0061245E">
        <w:rPr>
          <w:color w:val="000000"/>
          <w:sz w:val="24"/>
          <w:szCs w:val="24"/>
        </w:rPr>
        <w:t xml:space="preserve">Population Health </w:t>
      </w:r>
      <w:r w:rsidR="00C41BCB">
        <w:rPr>
          <w:color w:val="000000"/>
          <w:sz w:val="24"/>
          <w:szCs w:val="24"/>
        </w:rPr>
        <w:t>teams</w:t>
      </w:r>
      <w:r w:rsidR="00C92EBA">
        <w:rPr>
          <w:color w:val="000000"/>
          <w:sz w:val="24"/>
          <w:szCs w:val="24"/>
        </w:rPr>
        <w:t xml:space="preserve"> in caring for patients</w:t>
      </w:r>
      <w:r w:rsidR="00C41BCB">
        <w:rPr>
          <w:color w:val="000000"/>
          <w:sz w:val="24"/>
          <w:szCs w:val="24"/>
        </w:rPr>
        <w:t xml:space="preserve"> with chronic illnesses such as</w:t>
      </w:r>
      <w:r w:rsidR="00031A65">
        <w:rPr>
          <w:color w:val="000000"/>
          <w:sz w:val="24"/>
          <w:szCs w:val="24"/>
        </w:rPr>
        <w:t xml:space="preserve"> hypertension</w:t>
      </w:r>
      <w:r w:rsidR="00C41BCB">
        <w:rPr>
          <w:color w:val="000000"/>
          <w:sz w:val="24"/>
          <w:szCs w:val="24"/>
        </w:rPr>
        <w:t>.  This</w:t>
      </w:r>
      <w:r w:rsidR="00C92EBA">
        <w:rPr>
          <w:color w:val="000000"/>
          <w:sz w:val="24"/>
          <w:szCs w:val="24"/>
        </w:rPr>
        <w:t xml:space="preserve"> </w:t>
      </w:r>
      <w:r w:rsidR="00AE7F95">
        <w:rPr>
          <w:color w:val="000000"/>
          <w:sz w:val="24"/>
          <w:szCs w:val="24"/>
        </w:rPr>
        <w:t>position plays</w:t>
      </w:r>
      <w:r w:rsidR="00C92EBA">
        <w:rPr>
          <w:color w:val="000000"/>
          <w:sz w:val="24"/>
          <w:szCs w:val="24"/>
        </w:rPr>
        <w:t xml:space="preserve"> a key role in</w:t>
      </w:r>
      <w:r w:rsidR="00AB530F">
        <w:rPr>
          <w:color w:val="000000"/>
          <w:sz w:val="24"/>
          <w:szCs w:val="24"/>
        </w:rPr>
        <w:t xml:space="preserve"> remote patient monitoring </w:t>
      </w:r>
      <w:r w:rsidR="00AE7F95">
        <w:rPr>
          <w:color w:val="000000"/>
          <w:sz w:val="24"/>
          <w:szCs w:val="24"/>
        </w:rPr>
        <w:t>and care navigation</w:t>
      </w:r>
      <w:r w:rsidR="00031A65">
        <w:rPr>
          <w:color w:val="000000"/>
          <w:sz w:val="24"/>
          <w:szCs w:val="24"/>
        </w:rPr>
        <w:t>.</w:t>
      </w:r>
    </w:p>
    <w:p w14:paraId="1F547500" w14:textId="77777777" w:rsidR="00EE206A" w:rsidRPr="00A06D55" w:rsidRDefault="00EE206A" w:rsidP="00AA6C2E">
      <w:pPr>
        <w:pStyle w:val="NoSpacing"/>
      </w:pPr>
    </w:p>
    <w:p w14:paraId="061951DA" w14:textId="77777777" w:rsidR="00686E4D" w:rsidRPr="00AA6C2E" w:rsidRDefault="003B09EF" w:rsidP="00AA6C2E">
      <w:pPr>
        <w:pStyle w:val="NoSpacing"/>
        <w:rPr>
          <w:rFonts w:ascii="Times New Roman" w:hAnsi="Times New Roman" w:cs="Times New Roman"/>
          <w:b/>
          <w:sz w:val="24"/>
          <w:szCs w:val="24"/>
        </w:rPr>
      </w:pPr>
      <w:r w:rsidRPr="00AA6C2E">
        <w:rPr>
          <w:rFonts w:ascii="Times New Roman" w:hAnsi="Times New Roman" w:cs="Times New Roman"/>
          <w:b/>
          <w:sz w:val="24"/>
          <w:szCs w:val="24"/>
        </w:rPr>
        <w:t>Essential Functions of the Position (</w:t>
      </w:r>
      <w:r w:rsidRPr="00AA6C2E">
        <w:rPr>
          <w:rFonts w:ascii="Times New Roman" w:hAnsi="Times New Roman" w:cs="Times New Roman"/>
          <w:i/>
          <w:sz w:val="24"/>
          <w:szCs w:val="24"/>
        </w:rPr>
        <w:t>Illustrative Examples Included</w:t>
      </w:r>
      <w:r w:rsidRPr="00AA6C2E">
        <w:rPr>
          <w:rFonts w:ascii="Times New Roman" w:hAnsi="Times New Roman" w:cs="Times New Roman"/>
          <w:b/>
          <w:sz w:val="24"/>
          <w:szCs w:val="24"/>
        </w:rPr>
        <w:t>)</w:t>
      </w:r>
    </w:p>
    <w:p w14:paraId="1465CB4D" w14:textId="1D5A6DEF" w:rsidR="007449A8" w:rsidRDefault="00EF3FA4" w:rsidP="007449A8">
      <w:pPr>
        <w:pStyle w:val="NormalWeb"/>
        <w:numPr>
          <w:ilvl w:val="0"/>
          <w:numId w:val="23"/>
        </w:numPr>
        <w:rPr>
          <w:color w:val="000000"/>
          <w:sz w:val="24"/>
          <w:szCs w:val="24"/>
        </w:rPr>
      </w:pPr>
      <w:r>
        <w:rPr>
          <w:color w:val="000000"/>
          <w:sz w:val="24"/>
          <w:szCs w:val="24"/>
        </w:rPr>
        <w:t>Coordinates</w:t>
      </w:r>
      <w:r w:rsidR="009554F4">
        <w:rPr>
          <w:color w:val="000000"/>
          <w:sz w:val="24"/>
          <w:szCs w:val="24"/>
        </w:rPr>
        <w:t xml:space="preserve"> on-boarding, monitoring, and </w:t>
      </w:r>
      <w:r>
        <w:rPr>
          <w:color w:val="000000"/>
          <w:sz w:val="24"/>
          <w:szCs w:val="24"/>
        </w:rPr>
        <w:t xml:space="preserve">follow up </w:t>
      </w:r>
      <w:r w:rsidR="009554F4">
        <w:rPr>
          <w:color w:val="000000"/>
          <w:sz w:val="24"/>
          <w:szCs w:val="24"/>
        </w:rPr>
        <w:t xml:space="preserve">of patients </w:t>
      </w:r>
      <w:r w:rsidR="00C70A13">
        <w:rPr>
          <w:color w:val="000000"/>
          <w:sz w:val="24"/>
          <w:szCs w:val="24"/>
        </w:rPr>
        <w:t>through</w:t>
      </w:r>
      <w:r w:rsidR="009554F4">
        <w:rPr>
          <w:color w:val="000000"/>
          <w:sz w:val="24"/>
          <w:szCs w:val="24"/>
        </w:rPr>
        <w:t xml:space="preserve"> remote patient monitoring </w:t>
      </w:r>
      <w:r w:rsidR="003E355D">
        <w:rPr>
          <w:color w:val="000000"/>
          <w:sz w:val="24"/>
          <w:szCs w:val="24"/>
        </w:rPr>
        <w:t xml:space="preserve">devices </w:t>
      </w:r>
      <w:r w:rsidR="00E27E9F">
        <w:rPr>
          <w:color w:val="000000"/>
          <w:sz w:val="24"/>
          <w:szCs w:val="24"/>
        </w:rPr>
        <w:t>or</w:t>
      </w:r>
      <w:r w:rsidR="003E355D">
        <w:rPr>
          <w:color w:val="000000"/>
          <w:sz w:val="24"/>
          <w:szCs w:val="24"/>
        </w:rPr>
        <w:t xml:space="preserve"> </w:t>
      </w:r>
      <w:r w:rsidR="009554F4">
        <w:rPr>
          <w:color w:val="000000"/>
          <w:sz w:val="24"/>
          <w:szCs w:val="24"/>
        </w:rPr>
        <w:t>platforms</w:t>
      </w:r>
    </w:p>
    <w:p w14:paraId="31382CEC" w14:textId="51F5D673" w:rsidR="0044121D" w:rsidRDefault="00051F60" w:rsidP="007449A8">
      <w:pPr>
        <w:pStyle w:val="NormalWeb"/>
        <w:numPr>
          <w:ilvl w:val="0"/>
          <w:numId w:val="23"/>
        </w:numPr>
        <w:rPr>
          <w:color w:val="000000"/>
          <w:sz w:val="24"/>
          <w:szCs w:val="24"/>
        </w:rPr>
      </w:pPr>
      <w:r>
        <w:rPr>
          <w:color w:val="000000"/>
          <w:sz w:val="24"/>
          <w:szCs w:val="24"/>
        </w:rPr>
        <w:t>Teaches</w:t>
      </w:r>
      <w:r w:rsidR="00BF508E">
        <w:rPr>
          <w:color w:val="000000"/>
          <w:sz w:val="24"/>
          <w:szCs w:val="24"/>
        </w:rPr>
        <w:t xml:space="preserve"> patients to use new technology for remote patient monitoring and tr</w:t>
      </w:r>
      <w:r w:rsidR="00C90C69">
        <w:rPr>
          <w:color w:val="000000"/>
          <w:sz w:val="24"/>
          <w:szCs w:val="24"/>
        </w:rPr>
        <w:t xml:space="preserve">oubleshoots patient </w:t>
      </w:r>
      <w:r w:rsidR="008958C8">
        <w:rPr>
          <w:color w:val="000000"/>
          <w:sz w:val="24"/>
          <w:szCs w:val="24"/>
        </w:rPr>
        <w:t>difficulties</w:t>
      </w:r>
    </w:p>
    <w:p w14:paraId="65A5D6DD" w14:textId="5F30DF27" w:rsidR="006C0743" w:rsidRDefault="00AF352A" w:rsidP="007449A8">
      <w:pPr>
        <w:pStyle w:val="NormalWeb"/>
        <w:numPr>
          <w:ilvl w:val="0"/>
          <w:numId w:val="23"/>
        </w:numPr>
        <w:rPr>
          <w:color w:val="000000"/>
          <w:sz w:val="24"/>
          <w:szCs w:val="24"/>
        </w:rPr>
      </w:pPr>
      <w:r>
        <w:rPr>
          <w:color w:val="000000"/>
          <w:sz w:val="24"/>
          <w:szCs w:val="24"/>
        </w:rPr>
        <w:t>Manage</w:t>
      </w:r>
      <w:r w:rsidR="00051F60">
        <w:rPr>
          <w:color w:val="000000"/>
          <w:sz w:val="24"/>
          <w:szCs w:val="24"/>
        </w:rPr>
        <w:t>s</w:t>
      </w:r>
      <w:r>
        <w:rPr>
          <w:color w:val="000000"/>
          <w:sz w:val="24"/>
          <w:szCs w:val="24"/>
        </w:rPr>
        <w:t xml:space="preserve"> a panel of patients by performing</w:t>
      </w:r>
      <w:r w:rsidR="006C0743">
        <w:rPr>
          <w:color w:val="000000"/>
          <w:sz w:val="24"/>
          <w:szCs w:val="24"/>
        </w:rPr>
        <w:t xml:space="preserve"> pre-</w:t>
      </w:r>
      <w:r>
        <w:rPr>
          <w:color w:val="000000"/>
          <w:sz w:val="24"/>
          <w:szCs w:val="24"/>
        </w:rPr>
        <w:t xml:space="preserve"> and post-</w:t>
      </w:r>
      <w:r w:rsidR="006C0743">
        <w:rPr>
          <w:color w:val="000000"/>
          <w:sz w:val="24"/>
          <w:szCs w:val="24"/>
        </w:rPr>
        <w:t xml:space="preserve">visit </w:t>
      </w:r>
      <w:r w:rsidR="00E41276">
        <w:rPr>
          <w:color w:val="000000"/>
          <w:sz w:val="24"/>
          <w:szCs w:val="24"/>
        </w:rPr>
        <w:t>remote patient monitoring download</w:t>
      </w:r>
      <w:r w:rsidR="003B4ACA">
        <w:rPr>
          <w:color w:val="000000"/>
          <w:sz w:val="24"/>
          <w:szCs w:val="24"/>
        </w:rPr>
        <w:t xml:space="preserve">s and transfer into the </w:t>
      </w:r>
      <w:r w:rsidR="00EF2324" w:rsidRPr="00875C8D">
        <w:rPr>
          <w:color w:val="000000"/>
          <w:sz w:val="24"/>
          <w:szCs w:val="24"/>
        </w:rPr>
        <w:t xml:space="preserve">electronic medical record </w:t>
      </w:r>
      <w:r w:rsidR="00EF2324">
        <w:rPr>
          <w:color w:val="000000"/>
          <w:sz w:val="24"/>
          <w:szCs w:val="24"/>
        </w:rPr>
        <w:t>(</w:t>
      </w:r>
      <w:r w:rsidR="003B4ACA">
        <w:rPr>
          <w:color w:val="000000"/>
          <w:sz w:val="24"/>
          <w:szCs w:val="24"/>
        </w:rPr>
        <w:t>EMR</w:t>
      </w:r>
      <w:r w:rsidR="00EF2324">
        <w:rPr>
          <w:color w:val="000000"/>
          <w:sz w:val="24"/>
          <w:szCs w:val="24"/>
        </w:rPr>
        <w:t>)</w:t>
      </w:r>
    </w:p>
    <w:p w14:paraId="2034F7CE" w14:textId="5BA86133" w:rsidR="007449A8" w:rsidRPr="007449A8" w:rsidRDefault="00565227" w:rsidP="007449A8">
      <w:pPr>
        <w:pStyle w:val="NormalWeb"/>
        <w:numPr>
          <w:ilvl w:val="0"/>
          <w:numId w:val="23"/>
        </w:numPr>
        <w:rPr>
          <w:color w:val="000000"/>
          <w:sz w:val="24"/>
          <w:szCs w:val="24"/>
        </w:rPr>
      </w:pPr>
      <w:r>
        <w:rPr>
          <w:color w:val="000000"/>
          <w:sz w:val="24"/>
          <w:szCs w:val="24"/>
        </w:rPr>
        <w:t>Triages remote patient monitoring alerts to appropriate care team members</w:t>
      </w:r>
    </w:p>
    <w:p w14:paraId="2B136178" w14:textId="30BE21A9" w:rsidR="00875C8D" w:rsidRPr="00F20C60" w:rsidRDefault="00301D6B" w:rsidP="00F20C60">
      <w:pPr>
        <w:pStyle w:val="NormalWeb"/>
        <w:numPr>
          <w:ilvl w:val="0"/>
          <w:numId w:val="23"/>
        </w:numPr>
        <w:rPr>
          <w:color w:val="000000"/>
          <w:sz w:val="24"/>
          <w:szCs w:val="24"/>
        </w:rPr>
      </w:pPr>
      <w:r>
        <w:rPr>
          <w:color w:val="000000"/>
          <w:sz w:val="24"/>
          <w:szCs w:val="24"/>
        </w:rPr>
        <w:t>Assess</w:t>
      </w:r>
      <w:r w:rsidR="00051F60">
        <w:rPr>
          <w:color w:val="000000"/>
          <w:sz w:val="24"/>
          <w:szCs w:val="24"/>
        </w:rPr>
        <w:t>es</w:t>
      </w:r>
      <w:r w:rsidR="007430F2">
        <w:rPr>
          <w:color w:val="000000"/>
          <w:sz w:val="24"/>
          <w:szCs w:val="24"/>
        </w:rPr>
        <w:t xml:space="preserve"> patient</w:t>
      </w:r>
      <w:r w:rsidR="00031A65">
        <w:rPr>
          <w:color w:val="000000"/>
          <w:sz w:val="24"/>
          <w:szCs w:val="24"/>
        </w:rPr>
        <w:t xml:space="preserve"> care coordination</w:t>
      </w:r>
      <w:r w:rsidR="00875C8D">
        <w:rPr>
          <w:color w:val="000000"/>
          <w:sz w:val="24"/>
          <w:szCs w:val="24"/>
        </w:rPr>
        <w:t xml:space="preserve"> needs </w:t>
      </w:r>
      <w:r>
        <w:rPr>
          <w:color w:val="000000"/>
          <w:sz w:val="24"/>
          <w:szCs w:val="24"/>
        </w:rPr>
        <w:t>as indicated through patient interview or chart revie</w:t>
      </w:r>
      <w:r w:rsidR="00F20C60">
        <w:rPr>
          <w:color w:val="000000"/>
          <w:sz w:val="24"/>
          <w:szCs w:val="24"/>
        </w:rPr>
        <w:t>w</w:t>
      </w:r>
      <w:r w:rsidR="00FC1EA7">
        <w:rPr>
          <w:color w:val="000000"/>
          <w:sz w:val="24"/>
          <w:szCs w:val="24"/>
        </w:rPr>
        <w:t xml:space="preserve"> and </w:t>
      </w:r>
      <w:r w:rsidR="00875C8D" w:rsidRPr="00F20C60">
        <w:rPr>
          <w:color w:val="000000"/>
          <w:sz w:val="24"/>
          <w:szCs w:val="24"/>
        </w:rPr>
        <w:t xml:space="preserve">refer patients with </w:t>
      </w:r>
      <w:r w:rsidR="00FC1EA7">
        <w:rPr>
          <w:color w:val="000000"/>
          <w:sz w:val="24"/>
          <w:szCs w:val="24"/>
        </w:rPr>
        <w:t>complex</w:t>
      </w:r>
      <w:r w:rsidR="00875C8D" w:rsidRPr="00F20C60">
        <w:rPr>
          <w:color w:val="000000"/>
          <w:sz w:val="24"/>
          <w:szCs w:val="24"/>
        </w:rPr>
        <w:t xml:space="preserve"> needs to</w:t>
      </w:r>
      <w:r w:rsidR="006C0743" w:rsidRPr="00F20C60">
        <w:rPr>
          <w:color w:val="000000"/>
          <w:sz w:val="24"/>
          <w:szCs w:val="24"/>
        </w:rPr>
        <w:t xml:space="preserve"> appropriate </w:t>
      </w:r>
      <w:r w:rsidR="00031A65">
        <w:rPr>
          <w:color w:val="000000"/>
          <w:sz w:val="24"/>
          <w:szCs w:val="24"/>
        </w:rPr>
        <w:t xml:space="preserve">clinical </w:t>
      </w:r>
      <w:r w:rsidR="006C0743" w:rsidRPr="00F20C60">
        <w:rPr>
          <w:color w:val="000000"/>
          <w:sz w:val="24"/>
          <w:szCs w:val="24"/>
        </w:rPr>
        <w:t>care team member</w:t>
      </w:r>
      <w:r w:rsidR="00875C8D" w:rsidRPr="00F20C60">
        <w:rPr>
          <w:color w:val="000000"/>
          <w:sz w:val="24"/>
          <w:szCs w:val="24"/>
        </w:rPr>
        <w:t xml:space="preserve"> for intervention</w:t>
      </w:r>
    </w:p>
    <w:p w14:paraId="5833EB45" w14:textId="7330B09F" w:rsidR="00817372" w:rsidRDefault="000223DA" w:rsidP="00817372">
      <w:pPr>
        <w:pStyle w:val="NormalWeb"/>
        <w:numPr>
          <w:ilvl w:val="0"/>
          <w:numId w:val="23"/>
        </w:numPr>
        <w:rPr>
          <w:color w:val="000000"/>
          <w:sz w:val="24"/>
          <w:szCs w:val="24"/>
        </w:rPr>
      </w:pPr>
      <w:r>
        <w:rPr>
          <w:color w:val="000000"/>
          <w:sz w:val="24"/>
          <w:szCs w:val="24"/>
        </w:rPr>
        <w:t>Collaborates with</w:t>
      </w:r>
      <w:r w:rsidR="00B15B53">
        <w:rPr>
          <w:color w:val="000000"/>
          <w:sz w:val="24"/>
          <w:szCs w:val="24"/>
        </w:rPr>
        <w:t xml:space="preserve"> </w:t>
      </w:r>
      <w:r w:rsidR="001166FA">
        <w:rPr>
          <w:color w:val="000000"/>
          <w:sz w:val="24"/>
          <w:szCs w:val="24"/>
        </w:rPr>
        <w:t>care teams</w:t>
      </w:r>
      <w:r w:rsidR="00817372">
        <w:rPr>
          <w:color w:val="000000"/>
          <w:sz w:val="24"/>
          <w:szCs w:val="24"/>
        </w:rPr>
        <w:t xml:space="preserve"> to develop patient care plans and attends care conferences as needed</w:t>
      </w:r>
    </w:p>
    <w:p w14:paraId="682D7C8E" w14:textId="6843D758" w:rsidR="00D255CF" w:rsidRPr="00031A65" w:rsidRDefault="00031A65" w:rsidP="00817372">
      <w:pPr>
        <w:pStyle w:val="NormalWeb"/>
        <w:numPr>
          <w:ilvl w:val="0"/>
          <w:numId w:val="23"/>
        </w:numPr>
        <w:rPr>
          <w:color w:val="000000"/>
          <w:sz w:val="24"/>
          <w:szCs w:val="24"/>
        </w:rPr>
      </w:pPr>
      <w:r>
        <w:rPr>
          <w:color w:val="000000"/>
          <w:sz w:val="24"/>
          <w:szCs w:val="24"/>
        </w:rPr>
        <w:t>Coordinates</w:t>
      </w:r>
      <w:r w:rsidR="00D255CF" w:rsidRPr="00031A65">
        <w:rPr>
          <w:color w:val="000000"/>
          <w:sz w:val="24"/>
          <w:szCs w:val="24"/>
        </w:rPr>
        <w:t xml:space="preserve"> with clinical and quality teams throughout the year to improve hypertension </w:t>
      </w:r>
      <w:r w:rsidRPr="00031A65">
        <w:rPr>
          <w:color w:val="000000"/>
          <w:sz w:val="24"/>
          <w:szCs w:val="24"/>
        </w:rPr>
        <w:t>related metrics</w:t>
      </w:r>
      <w:r w:rsidR="00D255CF" w:rsidRPr="00031A65">
        <w:rPr>
          <w:color w:val="000000"/>
          <w:sz w:val="24"/>
          <w:szCs w:val="24"/>
        </w:rPr>
        <w:t xml:space="preserve"> across payors and </w:t>
      </w:r>
      <w:r w:rsidRPr="00031A65">
        <w:rPr>
          <w:color w:val="000000"/>
          <w:sz w:val="24"/>
          <w:szCs w:val="24"/>
        </w:rPr>
        <w:t xml:space="preserve">to </w:t>
      </w:r>
      <w:r w:rsidR="00D255CF" w:rsidRPr="00031A65">
        <w:rPr>
          <w:color w:val="000000"/>
          <w:sz w:val="24"/>
          <w:szCs w:val="24"/>
        </w:rPr>
        <w:t>close gaps in care</w:t>
      </w:r>
    </w:p>
    <w:p w14:paraId="5AD595E6" w14:textId="3CC621CB" w:rsidR="007449A8" w:rsidRPr="00875C8D" w:rsidRDefault="009B3A50" w:rsidP="007449A8">
      <w:pPr>
        <w:pStyle w:val="NormalWeb"/>
        <w:numPr>
          <w:ilvl w:val="0"/>
          <w:numId w:val="23"/>
        </w:numPr>
        <w:rPr>
          <w:color w:val="000000"/>
          <w:sz w:val="24"/>
          <w:szCs w:val="24"/>
        </w:rPr>
      </w:pPr>
      <w:r w:rsidRPr="00875C8D">
        <w:rPr>
          <w:color w:val="000000"/>
          <w:sz w:val="24"/>
          <w:szCs w:val="24"/>
        </w:rPr>
        <w:t xml:space="preserve">Performs </w:t>
      </w:r>
      <w:r w:rsidR="007449A8" w:rsidRPr="00875C8D">
        <w:rPr>
          <w:color w:val="000000"/>
          <w:sz w:val="24"/>
          <w:szCs w:val="24"/>
        </w:rPr>
        <w:t>outreach to patient</w:t>
      </w:r>
      <w:r w:rsidR="00875C8D" w:rsidRPr="00875C8D">
        <w:rPr>
          <w:color w:val="000000"/>
          <w:sz w:val="24"/>
          <w:szCs w:val="24"/>
        </w:rPr>
        <w:t>s</w:t>
      </w:r>
      <w:r w:rsidR="00EF2324">
        <w:rPr>
          <w:color w:val="000000"/>
          <w:sz w:val="24"/>
          <w:szCs w:val="24"/>
        </w:rPr>
        <w:t xml:space="preserve"> and </w:t>
      </w:r>
      <w:r w:rsidR="00875C8D" w:rsidRPr="00875C8D">
        <w:rPr>
          <w:color w:val="000000"/>
          <w:sz w:val="24"/>
          <w:szCs w:val="24"/>
        </w:rPr>
        <w:t>document</w:t>
      </w:r>
      <w:r w:rsidR="00EF2324">
        <w:rPr>
          <w:color w:val="000000"/>
          <w:sz w:val="24"/>
          <w:szCs w:val="24"/>
        </w:rPr>
        <w:t>s</w:t>
      </w:r>
      <w:r w:rsidR="00875C8D" w:rsidRPr="00875C8D">
        <w:rPr>
          <w:color w:val="000000"/>
          <w:sz w:val="24"/>
          <w:szCs w:val="24"/>
        </w:rPr>
        <w:t xml:space="preserve"> all outreach and interventions in the electronic medical record (EMR)</w:t>
      </w:r>
    </w:p>
    <w:p w14:paraId="78D75B59" w14:textId="180B43C9" w:rsidR="00CC154A" w:rsidRDefault="000F2503" w:rsidP="000B6D87">
      <w:pPr>
        <w:pStyle w:val="NormalWeb"/>
        <w:numPr>
          <w:ilvl w:val="0"/>
          <w:numId w:val="23"/>
        </w:numPr>
        <w:rPr>
          <w:color w:val="000000"/>
          <w:sz w:val="24"/>
          <w:szCs w:val="24"/>
        </w:rPr>
      </w:pPr>
      <w:r>
        <w:rPr>
          <w:color w:val="000000"/>
          <w:sz w:val="24"/>
          <w:szCs w:val="24"/>
        </w:rPr>
        <w:t>Encourages</w:t>
      </w:r>
      <w:r w:rsidR="00817372">
        <w:rPr>
          <w:color w:val="000000"/>
          <w:sz w:val="24"/>
          <w:szCs w:val="24"/>
        </w:rPr>
        <w:t xml:space="preserve"> patient self-management under the direction of the </w:t>
      </w:r>
      <w:r w:rsidR="001166FA">
        <w:rPr>
          <w:color w:val="000000"/>
          <w:sz w:val="24"/>
          <w:szCs w:val="24"/>
        </w:rPr>
        <w:t>c</w:t>
      </w:r>
      <w:r w:rsidR="000B6D87">
        <w:rPr>
          <w:color w:val="000000"/>
          <w:sz w:val="24"/>
          <w:szCs w:val="24"/>
        </w:rPr>
        <w:t>linical staff</w:t>
      </w:r>
      <w:r w:rsidR="00CC154A">
        <w:rPr>
          <w:color w:val="000000"/>
          <w:sz w:val="24"/>
          <w:szCs w:val="24"/>
        </w:rPr>
        <w:t xml:space="preserve"> and </w:t>
      </w:r>
      <w:r w:rsidR="00C2765F">
        <w:rPr>
          <w:color w:val="000000"/>
          <w:sz w:val="24"/>
          <w:szCs w:val="24"/>
        </w:rPr>
        <w:t xml:space="preserve">keeping </w:t>
      </w:r>
      <w:r w:rsidR="00CC154A">
        <w:rPr>
          <w:color w:val="000000"/>
          <w:sz w:val="24"/>
          <w:szCs w:val="24"/>
        </w:rPr>
        <w:t>up to date with labs, PCP and specialist visits</w:t>
      </w:r>
      <w:r w:rsidR="00EF2324">
        <w:rPr>
          <w:color w:val="000000"/>
          <w:sz w:val="24"/>
          <w:szCs w:val="24"/>
        </w:rPr>
        <w:t>,</w:t>
      </w:r>
      <w:r w:rsidR="00CC154A">
        <w:rPr>
          <w:color w:val="000000"/>
          <w:sz w:val="24"/>
          <w:szCs w:val="24"/>
        </w:rPr>
        <w:t xml:space="preserve"> and </w:t>
      </w:r>
      <w:r w:rsidR="00C2765F">
        <w:rPr>
          <w:color w:val="000000"/>
          <w:sz w:val="24"/>
          <w:szCs w:val="24"/>
        </w:rPr>
        <w:t xml:space="preserve">their </w:t>
      </w:r>
      <w:r w:rsidR="00CC154A">
        <w:rPr>
          <w:color w:val="000000"/>
          <w:sz w:val="24"/>
          <w:szCs w:val="24"/>
        </w:rPr>
        <w:t>care plan</w:t>
      </w:r>
    </w:p>
    <w:p w14:paraId="295901E8" w14:textId="57D6127C" w:rsidR="00D255CF" w:rsidRPr="00031A65" w:rsidRDefault="00031A65" w:rsidP="000B6D87">
      <w:pPr>
        <w:pStyle w:val="NormalWeb"/>
        <w:numPr>
          <w:ilvl w:val="0"/>
          <w:numId w:val="23"/>
        </w:numPr>
        <w:rPr>
          <w:color w:val="000000"/>
          <w:sz w:val="24"/>
          <w:szCs w:val="24"/>
        </w:rPr>
      </w:pPr>
      <w:r w:rsidRPr="00031A65">
        <w:rPr>
          <w:color w:val="000000"/>
          <w:sz w:val="24"/>
          <w:szCs w:val="24"/>
        </w:rPr>
        <w:t xml:space="preserve">Outreaches to external providers </w:t>
      </w:r>
      <w:r w:rsidR="00D255CF" w:rsidRPr="00031A65">
        <w:rPr>
          <w:color w:val="000000"/>
          <w:sz w:val="24"/>
          <w:szCs w:val="24"/>
        </w:rPr>
        <w:t>to obtain recent consult notes and coordinate follow-up appointments</w:t>
      </w:r>
      <w:r w:rsidRPr="00031A65">
        <w:rPr>
          <w:color w:val="000000"/>
          <w:sz w:val="24"/>
          <w:szCs w:val="24"/>
        </w:rPr>
        <w:t>,</w:t>
      </w:r>
      <w:r w:rsidR="00D255CF" w:rsidRPr="00031A65">
        <w:rPr>
          <w:color w:val="000000"/>
          <w:sz w:val="24"/>
          <w:szCs w:val="24"/>
        </w:rPr>
        <w:t xml:space="preserve"> as needed</w:t>
      </w:r>
    </w:p>
    <w:p w14:paraId="78D8709F" w14:textId="77777777" w:rsidR="00817372" w:rsidRDefault="00817372" w:rsidP="00817372">
      <w:pPr>
        <w:pStyle w:val="NormalWeb"/>
        <w:numPr>
          <w:ilvl w:val="0"/>
          <w:numId w:val="23"/>
        </w:numPr>
        <w:rPr>
          <w:color w:val="000000"/>
          <w:sz w:val="24"/>
          <w:szCs w:val="24"/>
        </w:rPr>
      </w:pPr>
      <w:r>
        <w:rPr>
          <w:color w:val="000000"/>
          <w:sz w:val="24"/>
          <w:szCs w:val="24"/>
        </w:rPr>
        <w:t>Provides resource</w:t>
      </w:r>
      <w:r w:rsidR="00EC5670">
        <w:rPr>
          <w:color w:val="000000"/>
          <w:sz w:val="24"/>
          <w:szCs w:val="24"/>
        </w:rPr>
        <w:t>s</w:t>
      </w:r>
      <w:r>
        <w:rPr>
          <w:color w:val="000000"/>
          <w:sz w:val="24"/>
          <w:szCs w:val="24"/>
        </w:rPr>
        <w:t xml:space="preserve"> and disease management education to patients </w:t>
      </w:r>
    </w:p>
    <w:p w14:paraId="09C4BF7A" w14:textId="77777777" w:rsidR="007718FF" w:rsidRPr="000D192A" w:rsidRDefault="007718FF" w:rsidP="007718FF">
      <w:pPr>
        <w:numPr>
          <w:ilvl w:val="0"/>
          <w:numId w:val="23"/>
        </w:numPr>
        <w:spacing w:before="100" w:beforeAutospacing="1" w:after="100" w:afterAutospacing="1" w:line="240" w:lineRule="auto"/>
        <w:rPr>
          <w:sz w:val="24"/>
          <w:szCs w:val="24"/>
        </w:rPr>
      </w:pPr>
      <w:bookmarkStart w:id="0" w:name="_Hlk116457912"/>
      <w:r>
        <w:rPr>
          <w:sz w:val="24"/>
          <w:szCs w:val="24"/>
        </w:rPr>
        <w:t>Complies</w:t>
      </w:r>
      <w:r w:rsidRPr="000D192A">
        <w:rPr>
          <w:sz w:val="24"/>
          <w:szCs w:val="24"/>
        </w:rPr>
        <w:t xml:space="preserve"> with federal and local confidentiality laws, including HIPAA, ensuring patient </w:t>
      </w:r>
      <w:proofErr w:type="gramStart"/>
      <w:r w:rsidRPr="000D192A">
        <w:rPr>
          <w:sz w:val="24"/>
          <w:szCs w:val="24"/>
        </w:rPr>
        <w:t>privacy</w:t>
      </w:r>
      <w:proofErr w:type="gramEnd"/>
    </w:p>
    <w:p w14:paraId="5BF261CB" w14:textId="77777777" w:rsidR="007718FF" w:rsidRPr="000D192A" w:rsidRDefault="007718FF" w:rsidP="007718FF">
      <w:pPr>
        <w:numPr>
          <w:ilvl w:val="0"/>
          <w:numId w:val="23"/>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w:t>
      </w:r>
      <w:proofErr w:type="gramStart"/>
      <w:r w:rsidRPr="000D192A">
        <w:rPr>
          <w:sz w:val="24"/>
          <w:szCs w:val="24"/>
        </w:rPr>
        <w:t>information</w:t>
      </w:r>
      <w:proofErr w:type="gramEnd"/>
    </w:p>
    <w:bookmarkEnd w:id="0"/>
    <w:p w14:paraId="596C668F" w14:textId="4CD0150D" w:rsidR="005F1425" w:rsidRPr="00AA6C2E" w:rsidRDefault="004A739C" w:rsidP="00AA6C2E">
      <w:pPr>
        <w:pStyle w:val="NoSpacing"/>
        <w:numPr>
          <w:ilvl w:val="0"/>
          <w:numId w:val="23"/>
        </w:numPr>
        <w:rPr>
          <w:rFonts w:eastAsia="Times New Roman" w:cs="Times New Roman"/>
          <w:sz w:val="24"/>
          <w:szCs w:val="24"/>
        </w:rPr>
      </w:pPr>
      <w:r w:rsidRPr="00AA6C2E">
        <w:rPr>
          <w:rFonts w:eastAsia="Times New Roman" w:cs="Times New Roman"/>
          <w:sz w:val="24"/>
          <w:szCs w:val="24"/>
        </w:rPr>
        <w:t>Perform</w:t>
      </w:r>
      <w:r w:rsidR="007449A8">
        <w:rPr>
          <w:rFonts w:eastAsia="Times New Roman" w:cs="Times New Roman"/>
          <w:sz w:val="24"/>
          <w:szCs w:val="24"/>
        </w:rPr>
        <w:t>s</w:t>
      </w:r>
      <w:r w:rsidRPr="00AA6C2E">
        <w:rPr>
          <w:rFonts w:eastAsia="Times New Roman" w:cs="Times New Roman"/>
          <w:sz w:val="24"/>
          <w:szCs w:val="24"/>
        </w:rPr>
        <w:t xml:space="preserve"> other </w:t>
      </w:r>
      <w:r w:rsidR="007449A8">
        <w:rPr>
          <w:rFonts w:eastAsia="Times New Roman" w:cs="Times New Roman"/>
          <w:sz w:val="24"/>
          <w:szCs w:val="24"/>
        </w:rPr>
        <w:t>job-</w:t>
      </w:r>
      <w:r w:rsidRPr="00AA6C2E">
        <w:rPr>
          <w:rFonts w:eastAsia="Times New Roman" w:cs="Times New Roman"/>
          <w:sz w:val="24"/>
          <w:szCs w:val="24"/>
        </w:rPr>
        <w:t xml:space="preserve">related duties as </w:t>
      </w:r>
      <w:proofErr w:type="gramStart"/>
      <w:r w:rsidR="007449A8">
        <w:rPr>
          <w:rFonts w:eastAsia="Times New Roman" w:cs="Times New Roman"/>
          <w:sz w:val="24"/>
          <w:szCs w:val="24"/>
        </w:rPr>
        <w:t>assigned</w:t>
      </w:r>
      <w:proofErr w:type="gramEnd"/>
    </w:p>
    <w:p w14:paraId="2EA773C3" w14:textId="77777777" w:rsidR="00AA6C2E" w:rsidRDefault="00AA6C2E" w:rsidP="002F2FB0">
      <w:pPr>
        <w:pStyle w:val="NoSpacing"/>
        <w:rPr>
          <w:rFonts w:ascii="Times New Roman" w:hAnsi="Times New Roman" w:cs="Times New Roman"/>
          <w:b/>
          <w:sz w:val="24"/>
          <w:szCs w:val="24"/>
        </w:rPr>
      </w:pPr>
    </w:p>
    <w:p w14:paraId="6910C452" w14:textId="77777777" w:rsidR="00EE206A" w:rsidRPr="00A06D55" w:rsidRDefault="00EE206A" w:rsidP="002F2FB0">
      <w:pPr>
        <w:pStyle w:val="NoSpacing"/>
        <w:rPr>
          <w:rFonts w:ascii="Times New Roman" w:hAnsi="Times New Roman" w:cs="Times New Roman"/>
          <w:b/>
          <w:sz w:val="24"/>
          <w:szCs w:val="24"/>
        </w:rPr>
      </w:pPr>
      <w:r w:rsidRPr="00A06D55">
        <w:rPr>
          <w:rFonts w:ascii="Times New Roman" w:hAnsi="Times New Roman" w:cs="Times New Roman"/>
          <w:b/>
          <w:sz w:val="24"/>
          <w:szCs w:val="24"/>
        </w:rPr>
        <w:t xml:space="preserve">Education </w:t>
      </w:r>
      <w:r w:rsidR="002F2FB0" w:rsidRPr="00A06D55">
        <w:rPr>
          <w:rFonts w:ascii="Times New Roman" w:hAnsi="Times New Roman" w:cs="Times New Roman"/>
          <w:b/>
          <w:sz w:val="24"/>
          <w:szCs w:val="24"/>
        </w:rPr>
        <w:t>and</w:t>
      </w:r>
      <w:r w:rsidRPr="00A06D55">
        <w:rPr>
          <w:rFonts w:ascii="Times New Roman" w:hAnsi="Times New Roman" w:cs="Times New Roman"/>
          <w:b/>
          <w:sz w:val="24"/>
          <w:szCs w:val="24"/>
        </w:rPr>
        <w:t xml:space="preserve"> Experience</w:t>
      </w:r>
    </w:p>
    <w:p w14:paraId="43487EBE" w14:textId="77777777" w:rsidR="00C323AD" w:rsidRPr="00C323AD" w:rsidRDefault="00C323AD" w:rsidP="00C323AD">
      <w:pPr>
        <w:pStyle w:val="NoSpacing"/>
        <w:numPr>
          <w:ilvl w:val="0"/>
          <w:numId w:val="24"/>
        </w:numPr>
        <w:rPr>
          <w:sz w:val="24"/>
          <w:szCs w:val="24"/>
        </w:rPr>
      </w:pPr>
      <w:r w:rsidRPr="00C323AD">
        <w:rPr>
          <w:sz w:val="24"/>
          <w:szCs w:val="24"/>
        </w:rPr>
        <w:t xml:space="preserve">High School Diploma or equivalent; </w:t>
      </w:r>
      <w:proofErr w:type="gramStart"/>
      <w:r w:rsidRPr="00C323AD">
        <w:rPr>
          <w:sz w:val="24"/>
          <w:szCs w:val="24"/>
        </w:rPr>
        <w:t>Associates’ Degree</w:t>
      </w:r>
      <w:proofErr w:type="gramEnd"/>
      <w:r w:rsidRPr="00C323AD">
        <w:rPr>
          <w:sz w:val="24"/>
          <w:szCs w:val="24"/>
        </w:rPr>
        <w:t xml:space="preserve"> preferred</w:t>
      </w:r>
    </w:p>
    <w:p w14:paraId="4F3309A7" w14:textId="77777777" w:rsidR="00C323AD" w:rsidRPr="00C323AD" w:rsidRDefault="00C323AD" w:rsidP="00C323AD">
      <w:pPr>
        <w:pStyle w:val="NoSpacing"/>
        <w:numPr>
          <w:ilvl w:val="0"/>
          <w:numId w:val="24"/>
        </w:numPr>
        <w:rPr>
          <w:sz w:val="24"/>
          <w:szCs w:val="24"/>
        </w:rPr>
      </w:pPr>
      <w:r w:rsidRPr="00C323AD">
        <w:rPr>
          <w:sz w:val="24"/>
          <w:szCs w:val="24"/>
        </w:rPr>
        <w:t>Medical Assistant Certification or equivalent clinical training</w:t>
      </w:r>
    </w:p>
    <w:p w14:paraId="74062235" w14:textId="601DB6AD" w:rsidR="00C323AD" w:rsidRDefault="00C323AD" w:rsidP="00C323AD">
      <w:pPr>
        <w:pStyle w:val="NoSpacing"/>
        <w:numPr>
          <w:ilvl w:val="0"/>
          <w:numId w:val="24"/>
        </w:numPr>
        <w:rPr>
          <w:sz w:val="24"/>
          <w:szCs w:val="24"/>
        </w:rPr>
      </w:pPr>
      <w:r w:rsidRPr="00C323AD">
        <w:rPr>
          <w:sz w:val="24"/>
          <w:szCs w:val="24"/>
        </w:rPr>
        <w:t xml:space="preserve">At least 1 year of experience </w:t>
      </w:r>
      <w:r w:rsidR="00B54FB5">
        <w:rPr>
          <w:sz w:val="24"/>
          <w:szCs w:val="24"/>
        </w:rPr>
        <w:t>in a healthcare setting</w:t>
      </w:r>
    </w:p>
    <w:p w14:paraId="7F4BC4EA" w14:textId="77777777" w:rsidR="00EE5749" w:rsidRPr="0000479A" w:rsidRDefault="00EE5749" w:rsidP="00EE5749">
      <w:pPr>
        <w:pStyle w:val="NoSpacing"/>
        <w:numPr>
          <w:ilvl w:val="0"/>
          <w:numId w:val="24"/>
        </w:numPr>
        <w:rPr>
          <w:sz w:val="24"/>
          <w:szCs w:val="24"/>
        </w:rPr>
      </w:pPr>
      <w:r w:rsidRPr="0000479A">
        <w:rPr>
          <w:sz w:val="24"/>
          <w:szCs w:val="24"/>
        </w:rPr>
        <w:t xml:space="preserve">Any combination of education and experience that is substantially equivalent is also </w:t>
      </w:r>
      <w:proofErr w:type="gramStart"/>
      <w:r w:rsidRPr="0000479A">
        <w:rPr>
          <w:sz w:val="24"/>
          <w:szCs w:val="24"/>
        </w:rPr>
        <w:t>acceptable</w:t>
      </w:r>
      <w:proofErr w:type="gramEnd"/>
    </w:p>
    <w:p w14:paraId="7B68503C" w14:textId="77777777" w:rsidR="00EE5749" w:rsidRPr="00C323AD" w:rsidRDefault="00EE5749" w:rsidP="00EE5749">
      <w:pPr>
        <w:pStyle w:val="NoSpacing"/>
        <w:ind w:left="720"/>
        <w:rPr>
          <w:sz w:val="24"/>
          <w:szCs w:val="24"/>
        </w:rPr>
      </w:pPr>
    </w:p>
    <w:p w14:paraId="2A5B4397" w14:textId="77777777" w:rsidR="00AB530F" w:rsidRDefault="00AB530F" w:rsidP="004A739C">
      <w:pPr>
        <w:pStyle w:val="NoSpacing"/>
        <w:rPr>
          <w:rFonts w:ascii="Times New Roman" w:hAnsi="Times New Roman" w:cs="Times New Roman"/>
          <w:b/>
          <w:sz w:val="24"/>
          <w:szCs w:val="24"/>
        </w:rPr>
      </w:pPr>
    </w:p>
    <w:p w14:paraId="0A3CC6E9" w14:textId="77777777" w:rsidR="00EE206A" w:rsidRPr="004A739C" w:rsidRDefault="00C323AD" w:rsidP="004A739C">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w:t>
      </w:r>
      <w:proofErr w:type="gramStart"/>
      <w:r w:rsidR="00EE206A" w:rsidRPr="004A739C">
        <w:rPr>
          <w:rFonts w:ascii="Times New Roman" w:hAnsi="Times New Roman" w:cs="Times New Roman"/>
          <w:b/>
          <w:sz w:val="24"/>
          <w:szCs w:val="24"/>
        </w:rPr>
        <w:t>Skills</w:t>
      </w:r>
      <w:proofErr w:type="gramEnd"/>
      <w:r w:rsidR="00EE206A" w:rsidRPr="004A739C">
        <w:rPr>
          <w:rFonts w:ascii="Times New Roman" w:hAnsi="Times New Roman" w:cs="Times New Roman"/>
          <w:b/>
          <w:sz w:val="24"/>
          <w:szCs w:val="24"/>
        </w:rPr>
        <w:t xml:space="preserve"> and Abilities</w:t>
      </w:r>
    </w:p>
    <w:p w14:paraId="292481EF" w14:textId="024B3D9B" w:rsidR="002878AB" w:rsidRPr="00AE7152" w:rsidRDefault="00DA57B8" w:rsidP="00427C60">
      <w:pPr>
        <w:pStyle w:val="NoSpacing"/>
        <w:numPr>
          <w:ilvl w:val="0"/>
          <w:numId w:val="19"/>
        </w:numPr>
        <w:rPr>
          <w:rFonts w:cstheme="minorHAnsi"/>
          <w:sz w:val="24"/>
          <w:szCs w:val="24"/>
        </w:rPr>
      </w:pPr>
      <w:r w:rsidRPr="00AE7152">
        <w:rPr>
          <w:rFonts w:cstheme="minorHAnsi"/>
          <w:sz w:val="24"/>
          <w:szCs w:val="24"/>
        </w:rPr>
        <w:t>Knowledgeable about and skilled in the use of remote patient monitoring technology</w:t>
      </w:r>
    </w:p>
    <w:p w14:paraId="2FAD995A"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Excellent interpersonal skills and ability to work with and through others to achieve results</w:t>
      </w:r>
    </w:p>
    <w:p w14:paraId="1F56CDE0"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provide services telephonically and through telemedicine</w:t>
      </w:r>
    </w:p>
    <w:p w14:paraId="6024BBC0"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participate in ongoing quality assurance and improvement processes</w:t>
      </w:r>
    </w:p>
    <w:p w14:paraId="7C43A97C"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communicate compassion while maintaining equanimity</w:t>
      </w:r>
    </w:p>
    <w:p w14:paraId="45615537" w14:textId="77777777" w:rsidR="007F0149" w:rsidRPr="00AE7152" w:rsidRDefault="007F0149" w:rsidP="007F0149">
      <w:pPr>
        <w:numPr>
          <w:ilvl w:val="0"/>
          <w:numId w:val="19"/>
        </w:numPr>
        <w:spacing w:after="0" w:line="240" w:lineRule="auto"/>
        <w:rPr>
          <w:rFonts w:cstheme="minorHAnsi"/>
          <w:sz w:val="24"/>
          <w:szCs w:val="24"/>
        </w:rPr>
      </w:pPr>
      <w:r w:rsidRPr="00AE7152">
        <w:rPr>
          <w:rFonts w:cstheme="minorHAnsi"/>
          <w:sz w:val="24"/>
          <w:szCs w:val="24"/>
        </w:rPr>
        <w:t>Ability to work collaboratively with a wide range of internal and external stakeholders</w:t>
      </w:r>
    </w:p>
    <w:p w14:paraId="58A77DF5" w14:textId="089A791A" w:rsidR="00427C60" w:rsidRPr="00AE7152" w:rsidRDefault="00427C60" w:rsidP="00427C60">
      <w:pPr>
        <w:pStyle w:val="NoSpacing"/>
        <w:numPr>
          <w:ilvl w:val="0"/>
          <w:numId w:val="19"/>
        </w:numPr>
        <w:rPr>
          <w:rFonts w:cstheme="minorHAnsi"/>
          <w:sz w:val="24"/>
          <w:szCs w:val="24"/>
        </w:rPr>
      </w:pPr>
      <w:r w:rsidRPr="00AE7152">
        <w:rPr>
          <w:rFonts w:cstheme="minorHAnsi"/>
          <w:sz w:val="24"/>
          <w:szCs w:val="24"/>
        </w:rPr>
        <w:t>Ability to work both on a team and independently, with the ability to self-direct</w:t>
      </w:r>
    </w:p>
    <w:p w14:paraId="019B53CB" w14:textId="5571D662" w:rsidR="001E0413" w:rsidRPr="007F0149" w:rsidRDefault="00427C60" w:rsidP="007F0149">
      <w:pPr>
        <w:pStyle w:val="NoSpacing"/>
        <w:numPr>
          <w:ilvl w:val="0"/>
          <w:numId w:val="19"/>
        </w:numPr>
        <w:rPr>
          <w:rFonts w:cstheme="minorHAnsi"/>
          <w:sz w:val="24"/>
          <w:szCs w:val="24"/>
        </w:rPr>
      </w:pPr>
      <w:r w:rsidRPr="007F0149">
        <w:rPr>
          <w:rFonts w:cstheme="minorHAnsi"/>
          <w:sz w:val="24"/>
          <w:szCs w:val="24"/>
        </w:rPr>
        <w:t>Working k</w:t>
      </w:r>
      <w:r w:rsidR="00C323AD" w:rsidRPr="007F0149">
        <w:rPr>
          <w:rFonts w:cstheme="minorHAnsi"/>
          <w:sz w:val="24"/>
          <w:szCs w:val="24"/>
        </w:rPr>
        <w:t>nowledge of medical terminology</w:t>
      </w:r>
      <w:r w:rsidR="004022B7" w:rsidRPr="007F0149">
        <w:rPr>
          <w:rFonts w:cstheme="minorHAnsi"/>
          <w:sz w:val="24"/>
          <w:szCs w:val="24"/>
        </w:rPr>
        <w:t xml:space="preserve"> and </w:t>
      </w:r>
      <w:r w:rsidR="001E0413" w:rsidRPr="007F0149">
        <w:rPr>
          <w:rFonts w:cstheme="minorHAnsi"/>
          <w:color w:val="000000"/>
          <w:sz w:val="24"/>
          <w:szCs w:val="24"/>
        </w:rPr>
        <w:t>understanding of medical insurances and benefits</w:t>
      </w:r>
    </w:p>
    <w:p w14:paraId="4AF970BC" w14:textId="77777777" w:rsidR="00C51770" w:rsidRPr="00AE7152" w:rsidRDefault="00C51770" w:rsidP="00C51770">
      <w:pPr>
        <w:numPr>
          <w:ilvl w:val="0"/>
          <w:numId w:val="19"/>
        </w:numPr>
        <w:spacing w:after="0" w:line="240" w:lineRule="auto"/>
        <w:rPr>
          <w:rFonts w:cstheme="minorHAnsi"/>
          <w:sz w:val="24"/>
          <w:szCs w:val="24"/>
        </w:rPr>
      </w:pPr>
      <w:r w:rsidRPr="00AE7152">
        <w:rPr>
          <w:rFonts w:cstheme="minorHAnsi"/>
          <w:sz w:val="24"/>
          <w:szCs w:val="24"/>
        </w:rPr>
        <w:t xml:space="preserve">Superior organization and prioritization skills </w:t>
      </w:r>
    </w:p>
    <w:p w14:paraId="411C5B07" w14:textId="4A9015CF" w:rsidR="00F86289" w:rsidRPr="00AE7152" w:rsidRDefault="00F86289" w:rsidP="00F86289">
      <w:pPr>
        <w:pStyle w:val="ListParagraph"/>
        <w:numPr>
          <w:ilvl w:val="0"/>
          <w:numId w:val="19"/>
        </w:numPr>
        <w:spacing w:after="0" w:line="240" w:lineRule="auto"/>
        <w:rPr>
          <w:rFonts w:cstheme="minorHAnsi"/>
          <w:b/>
          <w:sz w:val="24"/>
          <w:szCs w:val="24"/>
        </w:rPr>
      </w:pPr>
      <w:r w:rsidRPr="00AE7152">
        <w:rPr>
          <w:rFonts w:cstheme="minorHAnsi"/>
          <w:sz w:val="24"/>
          <w:szCs w:val="24"/>
        </w:rPr>
        <w:t>Advanced proficiency with computer programs and other technology (i.e., Medical Record, Microsoft Word, Excel, and Web-based applications)</w:t>
      </w:r>
    </w:p>
    <w:p w14:paraId="6FE18340" w14:textId="1A604F03" w:rsidR="00F86289" w:rsidRPr="00AE7152" w:rsidRDefault="00F86289" w:rsidP="00F86289">
      <w:pPr>
        <w:pStyle w:val="NoSpacing"/>
        <w:numPr>
          <w:ilvl w:val="0"/>
          <w:numId w:val="19"/>
        </w:numPr>
        <w:rPr>
          <w:rFonts w:eastAsia="Times New Roman" w:cstheme="minorHAnsi"/>
          <w:sz w:val="24"/>
          <w:szCs w:val="24"/>
        </w:rPr>
      </w:pPr>
      <w:r w:rsidRPr="00AE7152">
        <w:rPr>
          <w:rFonts w:eastAsia="Times New Roman" w:cstheme="minorHAnsi"/>
          <w:sz w:val="24"/>
          <w:szCs w:val="24"/>
        </w:rPr>
        <w:t>Possess strong work ethic and dedication to the well-being of patients</w:t>
      </w:r>
      <w:r w:rsidR="00E83FA9">
        <w:rPr>
          <w:rFonts w:eastAsia="Times New Roman" w:cstheme="minorHAnsi"/>
          <w:sz w:val="24"/>
          <w:szCs w:val="24"/>
        </w:rPr>
        <w:t xml:space="preserve"> and</w:t>
      </w:r>
      <w:r w:rsidRPr="00AE7152">
        <w:rPr>
          <w:rFonts w:eastAsia="Times New Roman" w:cstheme="minorHAnsi"/>
          <w:sz w:val="24"/>
          <w:szCs w:val="24"/>
        </w:rPr>
        <w:t xml:space="preserve"> families</w:t>
      </w:r>
    </w:p>
    <w:p w14:paraId="78E9A764" w14:textId="77777777" w:rsidR="001179BD" w:rsidRDefault="001179BD" w:rsidP="003B09EF">
      <w:pPr>
        <w:spacing w:after="0" w:line="240" w:lineRule="auto"/>
        <w:rPr>
          <w:rFonts w:ascii="Times New Roman" w:hAnsi="Times New Roman" w:cs="Times New Roman"/>
          <w:b/>
          <w:sz w:val="24"/>
          <w:szCs w:val="24"/>
        </w:rPr>
      </w:pPr>
    </w:p>
    <w:p w14:paraId="7EE6E524" w14:textId="77777777" w:rsidR="00B72F28" w:rsidRPr="00A06D55" w:rsidRDefault="00B72F28" w:rsidP="00B72F28">
      <w:pPr>
        <w:spacing w:after="0" w:line="240" w:lineRule="auto"/>
        <w:rPr>
          <w:rFonts w:ascii="Times New Roman" w:hAnsi="Times New Roman" w:cs="Times New Roman"/>
          <w:b/>
          <w:sz w:val="24"/>
          <w:szCs w:val="24"/>
        </w:rPr>
      </w:pPr>
      <w:bookmarkStart w:id="1" w:name="_Hlk116456058"/>
      <w:r w:rsidRPr="00A06D55">
        <w:rPr>
          <w:rFonts w:ascii="Times New Roman" w:hAnsi="Times New Roman" w:cs="Times New Roman"/>
          <w:b/>
          <w:sz w:val="24"/>
          <w:szCs w:val="24"/>
        </w:rPr>
        <w:t xml:space="preserve">Physical </w:t>
      </w:r>
      <w:r>
        <w:rPr>
          <w:rFonts w:ascii="Times New Roman" w:hAnsi="Times New Roman" w:cs="Times New Roman"/>
          <w:b/>
          <w:sz w:val="24"/>
          <w:szCs w:val="24"/>
        </w:rPr>
        <w:t>Requirements</w:t>
      </w:r>
    </w:p>
    <w:p w14:paraId="7AF1A304" w14:textId="4C516455" w:rsidR="00B72F28" w:rsidRPr="00036D0B" w:rsidRDefault="00B72F28" w:rsidP="00B72F28">
      <w:pPr>
        <w:pStyle w:val="ListParagraph"/>
        <w:numPr>
          <w:ilvl w:val="0"/>
          <w:numId w:val="4"/>
        </w:numPr>
        <w:spacing w:after="0" w:line="240" w:lineRule="auto"/>
        <w:ind w:left="720"/>
        <w:rPr>
          <w:rFonts w:cs="Times New Roman"/>
          <w:sz w:val="24"/>
          <w:szCs w:val="24"/>
        </w:rPr>
      </w:pPr>
      <w:r w:rsidRPr="00036D0B">
        <w:rPr>
          <w:rFonts w:cs="Times New Roman"/>
          <w:sz w:val="24"/>
          <w:szCs w:val="24"/>
        </w:rPr>
        <w:t xml:space="preserve">This role works </w:t>
      </w:r>
      <w:r w:rsidR="00B1295A" w:rsidRPr="00036D0B">
        <w:rPr>
          <w:rFonts w:cs="Times New Roman"/>
          <w:sz w:val="24"/>
          <w:szCs w:val="24"/>
        </w:rPr>
        <w:t>in a hybrid</w:t>
      </w:r>
      <w:r w:rsidRPr="00036D0B">
        <w:rPr>
          <w:rFonts w:cs="Times New Roman"/>
          <w:sz w:val="24"/>
          <w:szCs w:val="24"/>
        </w:rPr>
        <w:t xml:space="preserve"> capacity and has daily communications through virtual meetings, </w:t>
      </w:r>
      <w:proofErr w:type="spellStart"/>
      <w:r w:rsidRPr="00036D0B">
        <w:rPr>
          <w:rFonts w:cs="Times New Roman"/>
          <w:sz w:val="24"/>
          <w:szCs w:val="24"/>
        </w:rPr>
        <w:t>some time</w:t>
      </w:r>
      <w:proofErr w:type="spellEnd"/>
      <w:r w:rsidRPr="00036D0B">
        <w:rPr>
          <w:rFonts w:cs="Times New Roman"/>
          <w:sz w:val="24"/>
          <w:szCs w:val="24"/>
        </w:rPr>
        <w:t xml:space="preserve"> in the office </w:t>
      </w:r>
      <w:r w:rsidR="00B1295A" w:rsidRPr="00036D0B">
        <w:rPr>
          <w:rFonts w:cs="Times New Roman"/>
          <w:sz w:val="24"/>
          <w:szCs w:val="24"/>
        </w:rPr>
        <w:t>is</w:t>
      </w:r>
      <w:r w:rsidRPr="00036D0B">
        <w:rPr>
          <w:rFonts w:cs="Times New Roman"/>
          <w:sz w:val="24"/>
          <w:szCs w:val="24"/>
        </w:rPr>
        <w:t xml:space="preserve"> required for meetings, trainings, etc. </w:t>
      </w:r>
    </w:p>
    <w:p w14:paraId="2307C3EB" w14:textId="77777777" w:rsidR="00B72F28" w:rsidRPr="00A06D55" w:rsidRDefault="00B72F28" w:rsidP="00B72F28">
      <w:pPr>
        <w:pStyle w:val="ListParagraph"/>
        <w:numPr>
          <w:ilvl w:val="0"/>
          <w:numId w:val="4"/>
        </w:numPr>
        <w:spacing w:after="0" w:line="240" w:lineRule="auto"/>
        <w:ind w:firstLine="0"/>
        <w:rPr>
          <w:rFonts w:cs="Times New Roman"/>
          <w:sz w:val="24"/>
          <w:szCs w:val="24"/>
        </w:rPr>
      </w:pPr>
      <w:r>
        <w:rPr>
          <w:rFonts w:cs="Times New Roman"/>
          <w:sz w:val="24"/>
          <w:szCs w:val="24"/>
        </w:rPr>
        <w:t>P</w:t>
      </w:r>
      <w:r w:rsidRPr="00A06D55">
        <w:rPr>
          <w:rFonts w:cs="Times New Roman"/>
          <w:sz w:val="24"/>
          <w:szCs w:val="24"/>
        </w:rPr>
        <w:t xml:space="preserve">rolonged periods of </w:t>
      </w:r>
      <w:r>
        <w:rPr>
          <w:rFonts w:cs="Times New Roman"/>
          <w:sz w:val="24"/>
          <w:szCs w:val="24"/>
        </w:rPr>
        <w:t xml:space="preserve">sitting at a desk or standing while using a computer </w:t>
      </w:r>
    </w:p>
    <w:p w14:paraId="7BF3E4C3" w14:textId="77777777" w:rsidR="00B72F28" w:rsidRPr="00A06D55" w:rsidRDefault="00B72F28" w:rsidP="00B72F28">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Work and move among all departments of Coastal Medical </w:t>
      </w:r>
      <w:proofErr w:type="gramStart"/>
      <w:r w:rsidRPr="00A06D55">
        <w:rPr>
          <w:rFonts w:cs="Times New Roman"/>
          <w:sz w:val="24"/>
          <w:szCs w:val="24"/>
        </w:rPr>
        <w:t>group</w:t>
      </w:r>
      <w:proofErr w:type="gramEnd"/>
    </w:p>
    <w:p w14:paraId="569BF73D" w14:textId="77777777" w:rsidR="00B72F28" w:rsidRPr="00A06D55" w:rsidRDefault="00B72F28" w:rsidP="00B72F28">
      <w:pPr>
        <w:pStyle w:val="ListParagraph"/>
        <w:numPr>
          <w:ilvl w:val="0"/>
          <w:numId w:val="4"/>
        </w:numPr>
        <w:spacing w:after="0" w:line="240" w:lineRule="auto"/>
        <w:ind w:firstLine="0"/>
        <w:rPr>
          <w:rFonts w:cs="Times New Roman"/>
          <w:sz w:val="24"/>
          <w:szCs w:val="24"/>
        </w:rPr>
      </w:pPr>
      <w:r w:rsidRPr="00A06D55">
        <w:rPr>
          <w:rFonts w:cs="Times New Roman"/>
          <w:sz w:val="24"/>
          <w:szCs w:val="24"/>
        </w:rPr>
        <w:t>Excellent hand/eye coordination</w:t>
      </w:r>
    </w:p>
    <w:p w14:paraId="3868B64D" w14:textId="506920E2" w:rsidR="00B72F28" w:rsidRPr="00A06D55" w:rsidRDefault="00B72F28" w:rsidP="00B72F28">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w:t>
      </w:r>
      <w:r w:rsidRPr="00A06D55">
        <w:rPr>
          <w:rFonts w:cs="Times New Roman"/>
          <w:sz w:val="24"/>
          <w:szCs w:val="24"/>
        </w:rPr>
        <w:t>5 pounds</w:t>
      </w:r>
    </w:p>
    <w:p w14:paraId="24268B54" w14:textId="77777777" w:rsidR="00B72F28" w:rsidRDefault="00B72F28" w:rsidP="00B72F28">
      <w:pPr>
        <w:pStyle w:val="ListParagraph"/>
        <w:numPr>
          <w:ilvl w:val="0"/>
          <w:numId w:val="4"/>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 xml:space="preserve">s standard office machines and equipment as it pertains to one’s </w:t>
      </w:r>
      <w:proofErr w:type="gramStart"/>
      <w:r w:rsidRPr="00A06D55">
        <w:rPr>
          <w:rFonts w:cs="Times New Roman"/>
          <w:sz w:val="24"/>
          <w:szCs w:val="24"/>
        </w:rPr>
        <w:t>position</w:t>
      </w:r>
      <w:proofErr w:type="gramEnd"/>
    </w:p>
    <w:p w14:paraId="75BBE9CF" w14:textId="77777777" w:rsidR="00B72F28" w:rsidRPr="00291F89" w:rsidRDefault="00B72F28" w:rsidP="00B72F28">
      <w:pPr>
        <w:pStyle w:val="ListParagraph"/>
        <w:numPr>
          <w:ilvl w:val="0"/>
          <w:numId w:val="4"/>
        </w:numPr>
        <w:spacing w:after="0" w:line="240" w:lineRule="auto"/>
        <w:ind w:left="720"/>
        <w:rPr>
          <w:rFonts w:cs="Times New Roman"/>
          <w:sz w:val="24"/>
          <w:szCs w:val="24"/>
        </w:rPr>
      </w:pPr>
      <w:r w:rsidRPr="00291F89">
        <w:rPr>
          <w:rFonts w:cs="Times New Roman"/>
          <w:sz w:val="24"/>
          <w:szCs w:val="24"/>
        </w:rPr>
        <w:t xml:space="preserve">State-wide travel and operation of </w:t>
      </w:r>
      <w:r>
        <w:rPr>
          <w:rFonts w:cs="Times New Roman"/>
          <w:sz w:val="24"/>
          <w:szCs w:val="24"/>
        </w:rPr>
        <w:t xml:space="preserve">personal </w:t>
      </w:r>
      <w:r w:rsidRPr="00291F89">
        <w:rPr>
          <w:rFonts w:cs="Times New Roman"/>
          <w:sz w:val="24"/>
          <w:szCs w:val="24"/>
        </w:rPr>
        <w:t xml:space="preserve">motor vehicle </w:t>
      </w:r>
    </w:p>
    <w:p w14:paraId="4505914D" w14:textId="77777777" w:rsidR="00B72F28" w:rsidRPr="00250417" w:rsidRDefault="00B72F28" w:rsidP="00B72F28">
      <w:pPr>
        <w:pStyle w:val="NoSpacing"/>
        <w:numPr>
          <w:ilvl w:val="1"/>
          <w:numId w:val="4"/>
        </w:numPr>
        <w:rPr>
          <w:rFonts w:ascii="Times New Roman" w:hAnsi="Times New Roman" w:cs="Times New Roman"/>
          <w:sz w:val="24"/>
          <w:szCs w:val="24"/>
        </w:rPr>
      </w:pPr>
      <w:r w:rsidRPr="00250417">
        <w:rPr>
          <w:sz w:val="24"/>
          <w:szCs w:val="24"/>
        </w:rPr>
        <w:t xml:space="preserve">Must have a valid driver’s license, clear driving record, and proof of auto </w:t>
      </w:r>
      <w:proofErr w:type="gramStart"/>
      <w:r w:rsidRPr="00250417">
        <w:rPr>
          <w:sz w:val="24"/>
          <w:szCs w:val="24"/>
        </w:rPr>
        <w:t>insurance</w:t>
      </w:r>
      <w:proofErr w:type="gramEnd"/>
    </w:p>
    <w:p w14:paraId="01A40E6B" w14:textId="77777777" w:rsidR="00B72F28" w:rsidRPr="00A06D55" w:rsidRDefault="00B72F28" w:rsidP="00B72F28">
      <w:pPr>
        <w:spacing w:after="0" w:line="240" w:lineRule="auto"/>
        <w:ind w:left="810" w:hanging="630"/>
        <w:rPr>
          <w:rFonts w:ascii="Times New Roman" w:hAnsi="Times New Roman" w:cs="Times New Roman"/>
        </w:rPr>
      </w:pPr>
    </w:p>
    <w:p w14:paraId="0DC9D160" w14:textId="77777777" w:rsidR="00B72F28" w:rsidRPr="00A06D55" w:rsidRDefault="00B72F28" w:rsidP="00B72F28">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w:t>
      </w:r>
      <w:r>
        <w:rPr>
          <w:rFonts w:ascii="Times New Roman" w:hAnsi="Times New Roman" w:cs="Times New Roman"/>
          <w:b/>
          <w:sz w:val="24"/>
          <w:szCs w:val="24"/>
        </w:rPr>
        <w:t>,</w:t>
      </w:r>
      <w:r w:rsidRPr="00A06D55">
        <w:rPr>
          <w:rFonts w:ascii="Times New Roman" w:hAnsi="Times New Roman" w:cs="Times New Roman"/>
          <w:b/>
          <w:sz w:val="24"/>
          <w:szCs w:val="24"/>
        </w:rPr>
        <w:t xml:space="preserve"> and Speaking</w:t>
      </w:r>
    </w:p>
    <w:p w14:paraId="127213B0" w14:textId="77777777" w:rsidR="00B72F28" w:rsidRPr="00D86F25" w:rsidRDefault="00B72F28" w:rsidP="00B72F28">
      <w:pPr>
        <w:pStyle w:val="ListParagraph"/>
        <w:numPr>
          <w:ilvl w:val="0"/>
          <w:numId w:val="30"/>
        </w:numPr>
        <w:spacing w:after="0" w:line="240" w:lineRule="auto"/>
        <w:rPr>
          <w:rFonts w:ascii="Times New Roman" w:hAnsi="Times New Roman" w:cs="Times New Roman"/>
          <w:b/>
        </w:rPr>
      </w:pPr>
      <w:r w:rsidRPr="00D86F25">
        <w:rPr>
          <w:rFonts w:cs="Times New Roman"/>
          <w:sz w:val="24"/>
          <w:szCs w:val="24"/>
        </w:rPr>
        <w:t xml:space="preserve">Capability to transfer information from original source to paper, computer, telephone and in </w:t>
      </w:r>
      <w:proofErr w:type="gramStart"/>
      <w:r w:rsidRPr="00D86F25">
        <w:rPr>
          <w:rFonts w:cs="Times New Roman"/>
          <w:sz w:val="24"/>
          <w:szCs w:val="24"/>
        </w:rPr>
        <w:t>person</w:t>
      </w:r>
      <w:proofErr w:type="gramEnd"/>
    </w:p>
    <w:p w14:paraId="3D6A14AD" w14:textId="77777777" w:rsidR="00B72F28" w:rsidRPr="00A06D55" w:rsidRDefault="00B72F28" w:rsidP="00B72F28">
      <w:pPr>
        <w:spacing w:after="0" w:line="240" w:lineRule="auto"/>
        <w:rPr>
          <w:rFonts w:ascii="Times New Roman" w:hAnsi="Times New Roman" w:cs="Times New Roman"/>
          <w:b/>
        </w:rPr>
      </w:pPr>
    </w:p>
    <w:p w14:paraId="29A808DA" w14:textId="77777777" w:rsidR="00B72F28" w:rsidRPr="008B06C0" w:rsidRDefault="00B72F28" w:rsidP="00B72F28">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2E6866D1" w14:textId="77777777" w:rsidR="00B72F28" w:rsidRDefault="00B72F28" w:rsidP="00B72F28">
      <w:pPr>
        <w:pStyle w:val="NoSpacing"/>
        <w:contextualSpacing/>
        <w:rPr>
          <w:rFonts w:ascii="Times New Roman" w:hAnsi="Times New Roman" w:cs="Times New Roman"/>
          <w:b/>
          <w:sz w:val="24"/>
          <w:szCs w:val="24"/>
        </w:rPr>
      </w:pPr>
    </w:p>
    <w:p w14:paraId="0C13641A" w14:textId="77777777" w:rsidR="00B72F28" w:rsidRDefault="00B72F28" w:rsidP="00B72F28">
      <w:pPr>
        <w:pStyle w:val="NoSpacing"/>
        <w:contextualSpacing/>
        <w:rPr>
          <w:rFonts w:ascii="Times New Roman" w:hAnsi="Times New Roman" w:cs="Times New Roman"/>
          <w:b/>
          <w:sz w:val="24"/>
          <w:szCs w:val="24"/>
        </w:rPr>
      </w:pPr>
    </w:p>
    <w:p w14:paraId="5EF3DE29" w14:textId="77777777" w:rsidR="00B72F28" w:rsidRPr="00803EF5" w:rsidRDefault="00B72F28" w:rsidP="00B72F28">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4C9EA4E2" w14:textId="77777777" w:rsidR="00B72F28" w:rsidRPr="00803EF5" w:rsidRDefault="00B72F28" w:rsidP="00B72F28">
      <w:pPr>
        <w:pStyle w:val="NoSpacing"/>
        <w:contextualSpacing/>
        <w:rPr>
          <w:rFonts w:ascii="Times New Roman" w:hAnsi="Times New Roman" w:cs="Times New Roman"/>
          <w:sz w:val="24"/>
          <w:szCs w:val="24"/>
        </w:rPr>
      </w:pPr>
    </w:p>
    <w:p w14:paraId="7D2851B5" w14:textId="77777777" w:rsidR="00B72F28" w:rsidRPr="00803EF5" w:rsidRDefault="00B72F28" w:rsidP="00B72F28">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0ED38445" w14:textId="77777777" w:rsidR="00B72F28" w:rsidRPr="00803EF5" w:rsidRDefault="00B72F28" w:rsidP="00B72F28">
      <w:pPr>
        <w:pStyle w:val="NoSpacing"/>
        <w:contextualSpacing/>
        <w:rPr>
          <w:rFonts w:ascii="Times New Roman" w:hAnsi="Times New Roman" w:cs="Times New Roman"/>
          <w:sz w:val="24"/>
          <w:szCs w:val="24"/>
        </w:rPr>
      </w:pPr>
    </w:p>
    <w:p w14:paraId="6385F3C0" w14:textId="77777777" w:rsidR="00B72F28" w:rsidRPr="00803EF5" w:rsidRDefault="00B72F28" w:rsidP="00B72F28">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24E4FECB" w14:textId="77777777" w:rsidR="00B72F28" w:rsidRPr="00803EF5" w:rsidRDefault="00B72F28" w:rsidP="00B72F28">
      <w:pPr>
        <w:pStyle w:val="NoSpacing"/>
        <w:contextualSpacing/>
        <w:rPr>
          <w:rFonts w:ascii="Times New Roman" w:hAnsi="Times New Roman" w:cs="Times New Roman"/>
          <w:sz w:val="24"/>
          <w:szCs w:val="24"/>
        </w:rPr>
      </w:pPr>
    </w:p>
    <w:p w14:paraId="6C4BAF1D" w14:textId="77777777" w:rsidR="00B72F28" w:rsidRPr="00803EF5" w:rsidRDefault="00B72F28" w:rsidP="00B72F28">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14:paraId="7B4B1ADF" w14:textId="77777777" w:rsidR="00B72F28" w:rsidRPr="00803EF5" w:rsidRDefault="00B72F28" w:rsidP="00B72F28">
      <w:pPr>
        <w:pStyle w:val="NoSpacing"/>
        <w:contextualSpacing/>
        <w:rPr>
          <w:rFonts w:ascii="Times New Roman" w:hAnsi="Times New Roman" w:cs="Times New Roman"/>
          <w:sz w:val="24"/>
          <w:szCs w:val="24"/>
        </w:rPr>
      </w:pPr>
    </w:p>
    <w:p w14:paraId="0B52C5EA" w14:textId="77777777" w:rsidR="00B72F28" w:rsidRDefault="00B72F28" w:rsidP="00B72F28">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017F60E0" w14:textId="77777777" w:rsidR="00B72F28" w:rsidRDefault="00B72F28" w:rsidP="00B72F28">
      <w:pPr>
        <w:pStyle w:val="NoSpacing"/>
        <w:rPr>
          <w:rFonts w:ascii="Times New Roman" w:hAnsi="Times New Roman" w:cs="Times New Roman"/>
          <w:sz w:val="24"/>
          <w:szCs w:val="24"/>
        </w:rPr>
      </w:pPr>
    </w:p>
    <w:p w14:paraId="0EB43411" w14:textId="77777777" w:rsidR="00B72F28" w:rsidRDefault="00B72F28" w:rsidP="00B72F28">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bookmarkEnd w:id="1"/>
    </w:p>
    <w:p w14:paraId="722D15A1" w14:textId="77777777" w:rsidR="00B72F28" w:rsidRDefault="00B72F28" w:rsidP="00686E4D">
      <w:pPr>
        <w:spacing w:after="0" w:line="360" w:lineRule="auto"/>
        <w:rPr>
          <w:rFonts w:ascii="Times New Roman" w:hAnsi="Times New Roman" w:cs="Times New Roman"/>
          <w:i/>
        </w:rPr>
      </w:pPr>
    </w:p>
    <w:p w14:paraId="3764D301" w14:textId="2BA84A09" w:rsidR="00A06D55" w:rsidRPr="00A06D55" w:rsidRDefault="00031A65" w:rsidP="00686E4D">
      <w:pPr>
        <w:spacing w:after="0" w:line="360" w:lineRule="auto"/>
        <w:rPr>
          <w:rFonts w:ascii="Times New Roman" w:hAnsi="Times New Roman" w:cs="Times New Roman"/>
        </w:rPr>
      </w:pPr>
      <w:r>
        <w:rPr>
          <w:rFonts w:ascii="Times New Roman" w:hAnsi="Times New Roman" w:cs="Times New Roman"/>
          <w:i/>
        </w:rPr>
        <w:t>December 2022</w:t>
      </w:r>
    </w:p>
    <w:sectPr w:rsidR="00A06D55" w:rsidRPr="00A06D55"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5AD6FFA"/>
    <w:multiLevelType w:val="hybridMultilevel"/>
    <w:tmpl w:val="2C866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756D2"/>
    <w:multiLevelType w:val="hybridMultilevel"/>
    <w:tmpl w:val="F16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A1595"/>
    <w:multiLevelType w:val="hybridMultilevel"/>
    <w:tmpl w:val="7236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75566"/>
    <w:multiLevelType w:val="hybridMultilevel"/>
    <w:tmpl w:val="C8D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107D6"/>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1"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74F0"/>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362CF2"/>
    <w:multiLevelType w:val="hybridMultilevel"/>
    <w:tmpl w:val="D266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76870"/>
    <w:multiLevelType w:val="hybridMultilevel"/>
    <w:tmpl w:val="D0F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198993">
    <w:abstractNumId w:val="20"/>
  </w:num>
  <w:num w:numId="2" w16cid:durableId="2072924191">
    <w:abstractNumId w:val="7"/>
  </w:num>
  <w:num w:numId="3" w16cid:durableId="1877573328">
    <w:abstractNumId w:val="21"/>
  </w:num>
  <w:num w:numId="4" w16cid:durableId="719785453">
    <w:abstractNumId w:val="26"/>
  </w:num>
  <w:num w:numId="5" w16cid:durableId="714044167">
    <w:abstractNumId w:val="19"/>
  </w:num>
  <w:num w:numId="6" w16cid:durableId="1632521079">
    <w:abstractNumId w:val="29"/>
  </w:num>
  <w:num w:numId="7" w16cid:durableId="1462504175">
    <w:abstractNumId w:val="22"/>
  </w:num>
  <w:num w:numId="8" w16cid:durableId="250889950">
    <w:abstractNumId w:val="3"/>
  </w:num>
  <w:num w:numId="9" w16cid:durableId="1008367530">
    <w:abstractNumId w:val="6"/>
  </w:num>
  <w:num w:numId="10" w16cid:durableId="566306795">
    <w:abstractNumId w:val="0"/>
  </w:num>
  <w:num w:numId="11" w16cid:durableId="1233925693">
    <w:abstractNumId w:val="2"/>
  </w:num>
  <w:num w:numId="12" w16cid:durableId="960919654">
    <w:abstractNumId w:val="16"/>
  </w:num>
  <w:num w:numId="13" w16cid:durableId="1624461505">
    <w:abstractNumId w:val="24"/>
  </w:num>
  <w:num w:numId="14" w16cid:durableId="389042831">
    <w:abstractNumId w:val="12"/>
  </w:num>
  <w:num w:numId="15" w16cid:durableId="1070886803">
    <w:abstractNumId w:val="9"/>
  </w:num>
  <w:num w:numId="16" w16cid:durableId="492338755">
    <w:abstractNumId w:val="13"/>
  </w:num>
  <w:num w:numId="17" w16cid:durableId="1348942780">
    <w:abstractNumId w:val="15"/>
  </w:num>
  <w:num w:numId="18" w16cid:durableId="100539959">
    <w:abstractNumId w:val="25"/>
  </w:num>
  <w:num w:numId="19" w16cid:durableId="1144617896">
    <w:abstractNumId w:val="14"/>
  </w:num>
  <w:num w:numId="20" w16cid:durableId="2053310557">
    <w:abstractNumId w:val="1"/>
  </w:num>
  <w:num w:numId="21" w16cid:durableId="1115908359">
    <w:abstractNumId w:val="27"/>
  </w:num>
  <w:num w:numId="22" w16cid:durableId="1362899315">
    <w:abstractNumId w:val="11"/>
  </w:num>
  <w:num w:numId="23" w16cid:durableId="432481910">
    <w:abstractNumId w:val="4"/>
  </w:num>
  <w:num w:numId="24" w16cid:durableId="1656300476">
    <w:abstractNumId w:val="18"/>
  </w:num>
  <w:num w:numId="25" w16cid:durableId="1265728299">
    <w:abstractNumId w:val="23"/>
  </w:num>
  <w:num w:numId="26" w16cid:durableId="1750423798">
    <w:abstractNumId w:val="17"/>
  </w:num>
  <w:num w:numId="27" w16cid:durableId="834027426">
    <w:abstractNumId w:val="28"/>
  </w:num>
  <w:num w:numId="28" w16cid:durableId="665785644">
    <w:abstractNumId w:val="8"/>
  </w:num>
  <w:num w:numId="29" w16cid:durableId="980505001">
    <w:abstractNumId w:val="5"/>
  </w:num>
  <w:num w:numId="30" w16cid:durableId="923026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TE3MjUzM7AwNDdQ0lEKTi0uzszPAykwqQUApRIMEywAAAA="/>
  </w:docVars>
  <w:rsids>
    <w:rsidRoot w:val="00EE206A"/>
    <w:rsid w:val="000223DA"/>
    <w:rsid w:val="00031A65"/>
    <w:rsid w:val="00036D0B"/>
    <w:rsid w:val="00051F60"/>
    <w:rsid w:val="00094D71"/>
    <w:rsid w:val="000B6D87"/>
    <w:rsid w:val="000E5437"/>
    <w:rsid w:val="000F2503"/>
    <w:rsid w:val="001166FA"/>
    <w:rsid w:val="001179BD"/>
    <w:rsid w:val="00123395"/>
    <w:rsid w:val="001E0413"/>
    <w:rsid w:val="002065B5"/>
    <w:rsid w:val="002878AB"/>
    <w:rsid w:val="002B1616"/>
    <w:rsid w:val="002E03E1"/>
    <w:rsid w:val="002F2FB0"/>
    <w:rsid w:val="00301D6B"/>
    <w:rsid w:val="003861D4"/>
    <w:rsid w:val="003B09EF"/>
    <w:rsid w:val="003B4ACA"/>
    <w:rsid w:val="003E355D"/>
    <w:rsid w:val="004022B7"/>
    <w:rsid w:val="0042205D"/>
    <w:rsid w:val="00427C60"/>
    <w:rsid w:val="0044121D"/>
    <w:rsid w:val="00497C3E"/>
    <w:rsid w:val="004A739C"/>
    <w:rsid w:val="004D772C"/>
    <w:rsid w:val="0051063F"/>
    <w:rsid w:val="00537273"/>
    <w:rsid w:val="00542400"/>
    <w:rsid w:val="005445EE"/>
    <w:rsid w:val="00551EDA"/>
    <w:rsid w:val="00565227"/>
    <w:rsid w:val="005F1425"/>
    <w:rsid w:val="0060200C"/>
    <w:rsid w:val="0061245E"/>
    <w:rsid w:val="00686E4D"/>
    <w:rsid w:val="006C0743"/>
    <w:rsid w:val="006E703E"/>
    <w:rsid w:val="006F16DF"/>
    <w:rsid w:val="007430F2"/>
    <w:rsid w:val="007449A8"/>
    <w:rsid w:val="007718FF"/>
    <w:rsid w:val="007C153D"/>
    <w:rsid w:val="007D1777"/>
    <w:rsid w:val="007F0149"/>
    <w:rsid w:val="00817372"/>
    <w:rsid w:val="00817428"/>
    <w:rsid w:val="00847FA6"/>
    <w:rsid w:val="00857594"/>
    <w:rsid w:val="00875C8D"/>
    <w:rsid w:val="008958C8"/>
    <w:rsid w:val="00913EF4"/>
    <w:rsid w:val="00916324"/>
    <w:rsid w:val="0092636C"/>
    <w:rsid w:val="009554F4"/>
    <w:rsid w:val="009B3A50"/>
    <w:rsid w:val="009D2412"/>
    <w:rsid w:val="009D73CC"/>
    <w:rsid w:val="009E1A7F"/>
    <w:rsid w:val="00A06D55"/>
    <w:rsid w:val="00A16997"/>
    <w:rsid w:val="00AA6C2E"/>
    <w:rsid w:val="00AB530F"/>
    <w:rsid w:val="00AE0C4D"/>
    <w:rsid w:val="00AE7152"/>
    <w:rsid w:val="00AE7F95"/>
    <w:rsid w:val="00AF352A"/>
    <w:rsid w:val="00B11D4D"/>
    <w:rsid w:val="00B1295A"/>
    <w:rsid w:val="00B15736"/>
    <w:rsid w:val="00B15B53"/>
    <w:rsid w:val="00B20D3B"/>
    <w:rsid w:val="00B54FB5"/>
    <w:rsid w:val="00B72F28"/>
    <w:rsid w:val="00B8401F"/>
    <w:rsid w:val="00BA5047"/>
    <w:rsid w:val="00BB6949"/>
    <w:rsid w:val="00BF508E"/>
    <w:rsid w:val="00C00211"/>
    <w:rsid w:val="00C2765F"/>
    <w:rsid w:val="00C323AD"/>
    <w:rsid w:val="00C41BCB"/>
    <w:rsid w:val="00C51770"/>
    <w:rsid w:val="00C70A13"/>
    <w:rsid w:val="00C90C69"/>
    <w:rsid w:val="00C92EBA"/>
    <w:rsid w:val="00CC154A"/>
    <w:rsid w:val="00CD4B64"/>
    <w:rsid w:val="00D02A76"/>
    <w:rsid w:val="00D255CF"/>
    <w:rsid w:val="00D75A09"/>
    <w:rsid w:val="00DA57B8"/>
    <w:rsid w:val="00DB4D40"/>
    <w:rsid w:val="00E27E9F"/>
    <w:rsid w:val="00E41276"/>
    <w:rsid w:val="00E83FA9"/>
    <w:rsid w:val="00EC2FDF"/>
    <w:rsid w:val="00EC5670"/>
    <w:rsid w:val="00EE206A"/>
    <w:rsid w:val="00EE5749"/>
    <w:rsid w:val="00EF2324"/>
    <w:rsid w:val="00EF3FA4"/>
    <w:rsid w:val="00F11EF7"/>
    <w:rsid w:val="00F20C60"/>
    <w:rsid w:val="00F55E35"/>
    <w:rsid w:val="00F86289"/>
    <w:rsid w:val="00FA7327"/>
    <w:rsid w:val="00FB4851"/>
    <w:rsid w:val="00FC1EA7"/>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F13D"/>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customStyle="1" w:styleId="summary">
    <w:name w:val="summary"/>
    <w:basedOn w:val="DefaultParagraphFont"/>
    <w:rsid w:val="004A739C"/>
  </w:style>
  <w:style w:type="character" w:customStyle="1" w:styleId="apple-converted-space">
    <w:name w:val="apple-converted-space"/>
    <w:basedOn w:val="DefaultParagraphFont"/>
    <w:rsid w:val="004A739C"/>
  </w:style>
  <w:style w:type="paragraph" w:styleId="NormalWeb">
    <w:name w:val="Normal (Web)"/>
    <w:basedOn w:val="Normal"/>
    <w:uiPriority w:val="99"/>
    <w:unhideWhenUsed/>
    <w:rsid w:val="007449A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4d1cfd8-b19b-4475-8c4a-50c4e6378c5c" xsi:nil="true"/>
    <lcf76f155ced4ddcb4097134ff3c332f xmlns="f4d6cece-4b18-4b6f-b81d-db42a9c1c1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7840D6C103094E9B22CC4811FE283C" ma:contentTypeVersion="14" ma:contentTypeDescription="Create a new document." ma:contentTypeScope="" ma:versionID="fcca49ca14441fcd6cc84939882bcce0">
  <xsd:schema xmlns:xsd="http://www.w3.org/2001/XMLSchema" xmlns:xs="http://www.w3.org/2001/XMLSchema" xmlns:p="http://schemas.microsoft.com/office/2006/metadata/properties" xmlns:ns2="f4d6cece-4b18-4b6f-b81d-db42a9c1c1c9" xmlns:ns3="24d1cfd8-b19b-4475-8c4a-50c4e6378c5c" targetNamespace="http://schemas.microsoft.com/office/2006/metadata/properties" ma:root="true" ma:fieldsID="9455c33aa854d69edf17840617a36062" ns2:_="" ns3:_="">
    <xsd:import namespace="f4d6cece-4b18-4b6f-b81d-db42a9c1c1c9"/>
    <xsd:import namespace="24d1cfd8-b19b-4475-8c4a-50c4e6378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cece-4b18-4b6f-b81d-db42a9c1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78c79c-d917-4717-97e2-2f019d9565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1cfd8-b19b-4475-8c4a-50c4e6378c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b95ad0-3a04-4520-a601-9c951b95da14}" ma:internalName="TaxCatchAll" ma:showField="CatchAllData" ma:web="24d1cfd8-b19b-4475-8c4a-50c4e6378c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4F65E-2112-4F8B-882E-F30E7D85A415}">
  <ds:schemaRefs>
    <ds:schemaRef ds:uri="http://schemas.microsoft.com/sharepoint/v3/contenttype/forms"/>
  </ds:schemaRefs>
</ds:datastoreItem>
</file>

<file path=customXml/itemProps2.xml><?xml version="1.0" encoding="utf-8"?>
<ds:datastoreItem xmlns:ds="http://schemas.openxmlformats.org/officeDocument/2006/customXml" ds:itemID="{9AB3BE5F-1781-4E3C-B5B3-117F75AE3593}">
  <ds:schemaRefs>
    <ds:schemaRef ds:uri="http://schemas.openxmlformats.org/officeDocument/2006/bibliography"/>
  </ds:schemaRefs>
</ds:datastoreItem>
</file>

<file path=customXml/itemProps3.xml><?xml version="1.0" encoding="utf-8"?>
<ds:datastoreItem xmlns:ds="http://schemas.openxmlformats.org/officeDocument/2006/customXml" ds:itemID="{D69C4A3F-B104-4793-BD73-13F6B890B34F}">
  <ds:schemaRefs>
    <ds:schemaRef ds:uri="http://schemas.microsoft.com/office/2006/metadata/properties"/>
    <ds:schemaRef ds:uri="http://schemas.microsoft.com/office/infopath/2007/PartnerControls"/>
    <ds:schemaRef ds:uri="24d1cfd8-b19b-4475-8c4a-50c4e6378c5c"/>
    <ds:schemaRef ds:uri="f4d6cece-4b18-4b6f-b81d-db42a9c1c1c9"/>
  </ds:schemaRefs>
</ds:datastoreItem>
</file>

<file path=customXml/itemProps4.xml><?xml version="1.0" encoding="utf-8"?>
<ds:datastoreItem xmlns:ds="http://schemas.openxmlformats.org/officeDocument/2006/customXml" ds:itemID="{D3B41226-2F1B-4BBF-BA6F-FB98900DE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6cece-4b18-4b6f-b81d-db42a9c1c1c9"/>
    <ds:schemaRef ds:uri="24d1cfd8-b19b-4475-8c4a-50c4e637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8</cp:revision>
  <cp:lastPrinted>2015-04-10T15:58:00Z</cp:lastPrinted>
  <dcterms:created xsi:type="dcterms:W3CDTF">2022-12-02T18:18:00Z</dcterms:created>
  <dcterms:modified xsi:type="dcterms:W3CDTF">2023-02-18T04:20:00Z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0x010100AC7840D6C103094E9B22CC4811FE283C</vt:lpwstr>
  </property>
  <property fmtid="{D5CDD505-2E9C-101B-9397-08002B2CF9AE}" pid="3" name="MediaServiceImageTags">
    <vt:lpwstr/>
  </property>
</Properties>
</file>