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D2CA" w14:textId="174A92B7" w:rsidR="001179BD" w:rsidRDefault="007F6182" w:rsidP="007F61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CCD7D9C" wp14:editId="05491429">
            <wp:extent cx="2657475" cy="13144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62123" cy="1316749"/>
                    </a:xfrm>
                    <a:prstGeom prst="rect">
                      <a:avLst/>
                    </a:prstGeom>
                  </pic:spPr>
                </pic:pic>
              </a:graphicData>
            </a:graphic>
          </wp:inline>
        </w:drawing>
      </w:r>
    </w:p>
    <w:p w14:paraId="2A8637B2"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7A1376DC" w14:textId="22EB2A68" w:rsidR="002E03E1"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32C6ACE7" w14:textId="77777777" w:rsidR="007F6182" w:rsidRPr="008B06C0" w:rsidRDefault="007F6182" w:rsidP="001179BD">
      <w:pPr>
        <w:spacing w:after="0" w:line="240" w:lineRule="auto"/>
        <w:jc w:val="center"/>
        <w:rPr>
          <w:rFonts w:ascii="Times New Roman" w:eastAsia="Times New Roman" w:hAnsi="Times New Roman" w:cs="Times New Roman"/>
          <w:b/>
          <w:sz w:val="28"/>
          <w:szCs w:val="28"/>
        </w:rPr>
      </w:pPr>
    </w:p>
    <w:p w14:paraId="0EF1BBB0" w14:textId="77777777" w:rsidR="002E03E1" w:rsidRDefault="002E03E1" w:rsidP="00A16997">
      <w:pPr>
        <w:spacing w:after="0" w:line="240" w:lineRule="auto"/>
        <w:rPr>
          <w:rFonts w:ascii="Times New Roman" w:eastAsia="Times New Roman" w:hAnsi="Times New Roman" w:cs="Times New Roman"/>
          <w:b/>
          <w:sz w:val="24"/>
          <w:szCs w:val="24"/>
        </w:rPr>
      </w:pPr>
    </w:p>
    <w:p w14:paraId="6ABA0E53"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7EC4799D" w14:textId="40E6744D"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B15BB8">
        <w:rPr>
          <w:sz w:val="24"/>
          <w:szCs w:val="24"/>
        </w:rPr>
        <w:t>Registered Nurse</w:t>
      </w:r>
    </w:p>
    <w:p w14:paraId="527A78B7" w14:textId="06F4B759"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B15BB8">
        <w:rPr>
          <w:sz w:val="24"/>
          <w:szCs w:val="24"/>
        </w:rPr>
        <w:t xml:space="preserve">Office Manager/ Physician </w:t>
      </w:r>
    </w:p>
    <w:p w14:paraId="3F75E7E9" w14:textId="55027952"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B15BB8">
        <w:rPr>
          <w:sz w:val="24"/>
          <w:szCs w:val="24"/>
        </w:rPr>
        <w:t>N/A</w:t>
      </w:r>
    </w:p>
    <w:p w14:paraId="4AE59743" w14:textId="33757B1D" w:rsidR="00EE206A" w:rsidRPr="00A06D55" w:rsidRDefault="00EE206A" w:rsidP="00B15BB8">
      <w:pPr>
        <w:spacing w:after="0" w:line="240" w:lineRule="auto"/>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4D9C72F1" w14:textId="23F3A030" w:rsidR="002F2FB0" w:rsidRPr="00B15BB8" w:rsidRDefault="002F2FB0" w:rsidP="00B15BB8">
      <w:pPr>
        <w:pStyle w:val="NoSpacing"/>
        <w:ind w:left="2160" w:hanging="2160"/>
        <w:rPr>
          <w:rFonts w:eastAsia="Times New Roman" w:cstheme="minorHAnsi"/>
          <w:color w:val="3C3D34"/>
          <w:sz w:val="24"/>
          <w:szCs w:val="24"/>
        </w:rPr>
      </w:pPr>
      <w:r w:rsidRPr="006E2E79">
        <w:rPr>
          <w:rFonts w:ascii="Times New Roman" w:eastAsia="Times New Roman" w:hAnsi="Times New Roman" w:cs="Times New Roman"/>
          <w:b/>
          <w:sz w:val="24"/>
          <w:szCs w:val="24"/>
        </w:rPr>
        <w:t>Job Summary:</w:t>
      </w:r>
      <w:r w:rsidRPr="006E2E79">
        <w:rPr>
          <w:rFonts w:ascii="Times New Roman" w:eastAsia="Times New Roman" w:hAnsi="Times New Roman" w:cs="Times New Roman"/>
          <w:b/>
          <w:sz w:val="24"/>
          <w:szCs w:val="24"/>
        </w:rPr>
        <w:tab/>
      </w:r>
      <w:r w:rsidR="00B15BB8" w:rsidRPr="00B15BB8">
        <w:rPr>
          <w:rFonts w:eastAsia="Times New Roman" w:cstheme="minorHAnsi"/>
          <w:color w:val="3C3D34"/>
          <w:sz w:val="24"/>
          <w:szCs w:val="24"/>
        </w:rPr>
        <w:t>The office nurse, under the supervision of the Office Manager, is responsible for assisting in the delivery of health care and patient care management.</w:t>
      </w:r>
    </w:p>
    <w:p w14:paraId="54550AE8" w14:textId="77777777" w:rsidR="00B15BB8" w:rsidRPr="00B15BB8" w:rsidRDefault="00B15BB8" w:rsidP="00B15BB8">
      <w:pPr>
        <w:pStyle w:val="NoSpacing"/>
        <w:ind w:left="2160" w:hanging="2160"/>
        <w:rPr>
          <w:rFonts w:ascii="Times New Roman" w:eastAsia="Times New Roman" w:hAnsi="Times New Roman" w:cs="Times New Roman"/>
        </w:rPr>
      </w:pPr>
    </w:p>
    <w:p w14:paraId="05F27207"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217BD15B"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Acts as liaison between provider and patient.</w:t>
      </w:r>
    </w:p>
    <w:p w14:paraId="261B62DB"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Triages all medical calls.</w:t>
      </w:r>
    </w:p>
    <w:p w14:paraId="03AC3A63"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The ability to perform immunizations and assists and provides other patient care services as directed by the physicians</w:t>
      </w:r>
    </w:p>
    <w:p w14:paraId="01489EBE"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Refills prescriptions as directed by provider and documents the refill</w:t>
      </w:r>
    </w:p>
    <w:p w14:paraId="59FE8A08"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Assist with procedures utilizing aseptic technique and application of minor dressings</w:t>
      </w:r>
    </w:p>
    <w:p w14:paraId="150238CA"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Communicates plan of care to patients as directed by provider, including test results, scheduling of specialized tests, setting up home therapies for patient use and other patient education</w:t>
      </w:r>
    </w:p>
    <w:p w14:paraId="11496132"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Communicates restocking needs to appropriate personnel in a timely manner</w:t>
      </w:r>
    </w:p>
    <w:p w14:paraId="47227D67"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Acts as a referral and teaching model for medical assistants</w:t>
      </w:r>
    </w:p>
    <w:p w14:paraId="1131A1C7"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Facilities communication between nursing and front desk staff for optimal patient care</w:t>
      </w:r>
    </w:p>
    <w:p w14:paraId="3817FC1A"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Assists the provider in emergency situation</w:t>
      </w:r>
    </w:p>
    <w:p w14:paraId="0B2F3CC0"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Checks expiration dates on all samples and formulas at regular intervals</w:t>
      </w:r>
    </w:p>
    <w:p w14:paraId="2E3A5A48"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Checks expiration dates on the emergency cart, making sure supplies are replenished</w:t>
      </w:r>
    </w:p>
    <w:p w14:paraId="0FA64F68"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Follows OSHA and safety requirements</w:t>
      </w:r>
    </w:p>
    <w:p w14:paraId="7A40F4B0"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Attends required meetings and participates on PCMH teams as requested</w:t>
      </w:r>
    </w:p>
    <w:p w14:paraId="28F7EEB6"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Maintains a professional and positive attitude with interacting with patients and other staff members</w:t>
      </w:r>
    </w:p>
    <w:p w14:paraId="4A8D8FD0" w14:textId="77777777" w:rsidR="00B15BB8" w:rsidRPr="00B15BB8" w:rsidRDefault="00B15BB8" w:rsidP="00B15BB8">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Vaccine Management</w:t>
      </w:r>
    </w:p>
    <w:p w14:paraId="2198CF92" w14:textId="77777777" w:rsidR="00BB6996" w:rsidRPr="00B15BB8" w:rsidRDefault="00BB6996" w:rsidP="00BB6996">
      <w:pPr>
        <w:numPr>
          <w:ilvl w:val="0"/>
          <w:numId w:val="21"/>
        </w:numPr>
        <w:spacing w:before="100" w:beforeAutospacing="1" w:after="100" w:afterAutospacing="1" w:line="240" w:lineRule="auto"/>
        <w:rPr>
          <w:rFonts w:cstheme="minorHAnsi"/>
          <w:color w:val="000000" w:themeColor="text1"/>
          <w:sz w:val="24"/>
          <w:szCs w:val="24"/>
        </w:rPr>
      </w:pPr>
      <w:r w:rsidRPr="00B15BB8">
        <w:rPr>
          <w:rFonts w:cstheme="minorHAnsi"/>
          <w:color w:val="000000" w:themeColor="text1"/>
          <w:sz w:val="24"/>
          <w:szCs w:val="24"/>
        </w:rPr>
        <w:t>Complies with federal and local confidentiality laws, including HIPAA, ensuring patient privacy</w:t>
      </w:r>
    </w:p>
    <w:p w14:paraId="7E5FD141" w14:textId="77777777" w:rsidR="00BB6996" w:rsidRPr="00B15BB8" w:rsidRDefault="00BB6996" w:rsidP="00BB6996">
      <w:pPr>
        <w:numPr>
          <w:ilvl w:val="0"/>
          <w:numId w:val="21"/>
        </w:numPr>
        <w:spacing w:before="100" w:beforeAutospacing="1" w:after="100" w:afterAutospacing="1" w:line="240" w:lineRule="auto"/>
        <w:rPr>
          <w:rFonts w:cstheme="minorHAnsi"/>
          <w:color w:val="000000" w:themeColor="text1"/>
          <w:sz w:val="24"/>
          <w:szCs w:val="24"/>
        </w:rPr>
      </w:pPr>
      <w:r w:rsidRPr="00B15BB8">
        <w:rPr>
          <w:rFonts w:cstheme="minorHAnsi"/>
          <w:color w:val="000000" w:themeColor="text1"/>
          <w:sz w:val="24"/>
          <w:szCs w:val="24"/>
        </w:rPr>
        <w:t>Adheres to Coastal Medical guidelines and policies for protecting patients’ demographic, clinical and financial information</w:t>
      </w:r>
    </w:p>
    <w:p w14:paraId="3CEB93D0" w14:textId="77777777" w:rsidR="00BB6996" w:rsidRPr="00B15BB8" w:rsidRDefault="00BB6996" w:rsidP="00BB6996">
      <w:pPr>
        <w:pStyle w:val="NoSpacing"/>
        <w:numPr>
          <w:ilvl w:val="0"/>
          <w:numId w:val="21"/>
        </w:numPr>
        <w:rPr>
          <w:rFonts w:cstheme="minorHAnsi"/>
          <w:color w:val="000000" w:themeColor="text1"/>
          <w:sz w:val="24"/>
          <w:szCs w:val="24"/>
        </w:rPr>
      </w:pPr>
      <w:r w:rsidRPr="00B15BB8">
        <w:rPr>
          <w:rFonts w:cstheme="minorHAnsi"/>
          <w:color w:val="000000" w:themeColor="text1"/>
          <w:sz w:val="24"/>
          <w:szCs w:val="24"/>
        </w:rPr>
        <w:t>Performs other job-related duties as assigned</w:t>
      </w:r>
    </w:p>
    <w:p w14:paraId="7077FB89" w14:textId="77777777" w:rsidR="00D31736" w:rsidRPr="00A06D55" w:rsidRDefault="00D31736" w:rsidP="002F2FB0">
      <w:pPr>
        <w:pStyle w:val="NoSpacing"/>
        <w:rPr>
          <w:b/>
        </w:rPr>
      </w:pPr>
    </w:p>
    <w:p w14:paraId="45F9AB6F"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74643464" w14:textId="77777777" w:rsidR="00B15BB8" w:rsidRPr="00B15BB8" w:rsidRDefault="00B15BB8" w:rsidP="00B15BB8">
      <w:pPr>
        <w:numPr>
          <w:ilvl w:val="0"/>
          <w:numId w:val="29"/>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RN standards according to ANA</w:t>
      </w:r>
    </w:p>
    <w:p w14:paraId="38998121" w14:textId="55262E36" w:rsidR="002F2FB0" w:rsidRPr="00B15BB8" w:rsidRDefault="00B15BB8" w:rsidP="00B15BB8">
      <w:pPr>
        <w:numPr>
          <w:ilvl w:val="0"/>
          <w:numId w:val="29"/>
        </w:numPr>
        <w:shd w:val="clear" w:color="auto" w:fill="FFFFFF"/>
        <w:spacing w:before="100" w:beforeAutospacing="1" w:after="100" w:afterAutospacing="1" w:line="240" w:lineRule="auto"/>
        <w:rPr>
          <w:rFonts w:eastAsia="Times New Roman" w:cstheme="minorHAnsi"/>
          <w:color w:val="000000" w:themeColor="text1"/>
          <w:sz w:val="24"/>
          <w:szCs w:val="24"/>
        </w:rPr>
      </w:pPr>
      <w:r w:rsidRPr="00B15BB8">
        <w:rPr>
          <w:rFonts w:eastAsia="Times New Roman" w:cstheme="minorHAnsi"/>
          <w:color w:val="000000" w:themeColor="text1"/>
          <w:sz w:val="24"/>
          <w:szCs w:val="24"/>
        </w:rPr>
        <w:t>Current Rhode Island Nurse License</w:t>
      </w:r>
    </w:p>
    <w:p w14:paraId="73FBA05C" w14:textId="77777777" w:rsidR="008B06C0" w:rsidRPr="00A06D55" w:rsidRDefault="008B06C0" w:rsidP="00F11EF7">
      <w:pPr>
        <w:spacing w:after="0" w:line="240" w:lineRule="auto"/>
        <w:rPr>
          <w:rFonts w:ascii="Times New Roman" w:hAnsi="Times New Roman" w:cs="Times New Roman"/>
          <w:sz w:val="24"/>
          <w:szCs w:val="24"/>
        </w:rPr>
      </w:pPr>
    </w:p>
    <w:p w14:paraId="1743CD4E"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14:paraId="1F27E1C2" w14:textId="77777777" w:rsidR="00BB6996" w:rsidRPr="00871C93" w:rsidRDefault="00BB6996" w:rsidP="00BB6996">
      <w:pPr>
        <w:pStyle w:val="NoSpacing"/>
        <w:numPr>
          <w:ilvl w:val="0"/>
          <w:numId w:val="23"/>
        </w:numPr>
        <w:rPr>
          <w:rFonts w:eastAsia="Times New Roman"/>
          <w:sz w:val="24"/>
          <w:szCs w:val="24"/>
        </w:rPr>
      </w:pPr>
      <w:r w:rsidRPr="00871C93">
        <w:rPr>
          <w:rFonts w:eastAsia="Times New Roman"/>
          <w:sz w:val="24"/>
          <w:szCs w:val="24"/>
        </w:rPr>
        <w:t xml:space="preserve">Capacity to collaborate with colleagues and teammates as necessary to ensure quality </w:t>
      </w:r>
      <w:r>
        <w:rPr>
          <w:rFonts w:eastAsia="Times New Roman"/>
          <w:sz w:val="24"/>
          <w:szCs w:val="24"/>
        </w:rPr>
        <w:t>work</w:t>
      </w:r>
    </w:p>
    <w:p w14:paraId="580CA0B3" w14:textId="77777777" w:rsidR="00BB6996" w:rsidRPr="008B4284" w:rsidRDefault="00BB6996" w:rsidP="00BB6996">
      <w:pPr>
        <w:pStyle w:val="NoSpacing"/>
        <w:numPr>
          <w:ilvl w:val="0"/>
          <w:numId w:val="23"/>
        </w:numPr>
        <w:rPr>
          <w:sz w:val="24"/>
          <w:szCs w:val="24"/>
        </w:rPr>
      </w:pPr>
      <w:r w:rsidRPr="008B4284">
        <w:rPr>
          <w:sz w:val="24"/>
          <w:szCs w:val="24"/>
        </w:rPr>
        <w:t>Ability to foster</w:t>
      </w:r>
      <w:r>
        <w:rPr>
          <w:sz w:val="24"/>
          <w:szCs w:val="24"/>
        </w:rPr>
        <w:t xml:space="preserve"> a cooperative work environment</w:t>
      </w:r>
    </w:p>
    <w:p w14:paraId="777DC8F8" w14:textId="77777777" w:rsidR="00BB6996" w:rsidRDefault="00BB6996" w:rsidP="00BB6996">
      <w:pPr>
        <w:pStyle w:val="NoSpacing"/>
        <w:numPr>
          <w:ilvl w:val="0"/>
          <w:numId w:val="23"/>
        </w:numPr>
        <w:rPr>
          <w:sz w:val="24"/>
          <w:szCs w:val="24"/>
        </w:rPr>
      </w:pPr>
      <w:r w:rsidRPr="008B4284">
        <w:rPr>
          <w:sz w:val="24"/>
          <w:szCs w:val="24"/>
        </w:rPr>
        <w:t>Ability to organiz</w:t>
      </w:r>
      <w:r>
        <w:rPr>
          <w:sz w:val="24"/>
          <w:szCs w:val="24"/>
        </w:rPr>
        <w:t>e</w:t>
      </w:r>
      <w:r w:rsidRPr="008B4284">
        <w:rPr>
          <w:sz w:val="24"/>
          <w:szCs w:val="24"/>
        </w:rPr>
        <w:t>, prioritiz</w:t>
      </w:r>
      <w:r>
        <w:rPr>
          <w:sz w:val="24"/>
          <w:szCs w:val="24"/>
        </w:rPr>
        <w:t>e</w:t>
      </w:r>
      <w:r w:rsidRPr="008B4284">
        <w:rPr>
          <w:sz w:val="24"/>
          <w:szCs w:val="24"/>
        </w:rPr>
        <w:t xml:space="preserve"> and schedul</w:t>
      </w:r>
      <w:r>
        <w:rPr>
          <w:sz w:val="24"/>
          <w:szCs w:val="24"/>
        </w:rPr>
        <w:t>e</w:t>
      </w:r>
      <w:r w:rsidRPr="008B4284">
        <w:rPr>
          <w:sz w:val="24"/>
          <w:szCs w:val="24"/>
        </w:rPr>
        <w:t xml:space="preserve"> work assignments</w:t>
      </w:r>
    </w:p>
    <w:p w14:paraId="2F93B90C" w14:textId="77777777" w:rsidR="00BB6996" w:rsidRPr="00871C93" w:rsidRDefault="00BB6996" w:rsidP="00BB6996">
      <w:pPr>
        <w:pStyle w:val="NoSpacing"/>
        <w:numPr>
          <w:ilvl w:val="0"/>
          <w:numId w:val="23"/>
        </w:numPr>
        <w:rPr>
          <w:rFonts w:eastAsia="Times New Roman"/>
          <w:sz w:val="24"/>
          <w:szCs w:val="24"/>
        </w:rPr>
      </w:pPr>
      <w:r w:rsidRPr="00871C93">
        <w:rPr>
          <w:rFonts w:eastAsia="Times New Roman"/>
          <w:sz w:val="24"/>
          <w:szCs w:val="24"/>
        </w:rPr>
        <w:t xml:space="preserve">Ability to multi-task and operate under </w:t>
      </w:r>
      <w:r>
        <w:rPr>
          <w:rFonts w:eastAsia="Times New Roman"/>
          <w:sz w:val="24"/>
          <w:szCs w:val="24"/>
        </w:rPr>
        <w:t>pressure with the skills to think critically and problem solve</w:t>
      </w:r>
    </w:p>
    <w:p w14:paraId="512ECB03" w14:textId="77777777" w:rsidR="00BB6996" w:rsidRPr="00B803EC" w:rsidRDefault="00BB6996" w:rsidP="00BB6996">
      <w:pPr>
        <w:pStyle w:val="NoSpacing"/>
        <w:numPr>
          <w:ilvl w:val="0"/>
          <w:numId w:val="23"/>
        </w:numPr>
        <w:rPr>
          <w:sz w:val="24"/>
          <w:szCs w:val="24"/>
        </w:rPr>
      </w:pPr>
      <w:r w:rsidRPr="00B803EC">
        <w:rPr>
          <w:sz w:val="24"/>
          <w:szCs w:val="24"/>
        </w:rPr>
        <w:t xml:space="preserve">Excellent interpersonal and communication skills (both verbal and written) with the </w:t>
      </w:r>
      <w:bookmarkStart w:id="0" w:name="_Hlk479942128"/>
      <w:r>
        <w:rPr>
          <w:sz w:val="24"/>
          <w:szCs w:val="24"/>
        </w:rPr>
        <w:t>capa</w:t>
      </w:r>
      <w:r w:rsidRPr="00B803EC">
        <w:rPr>
          <w:sz w:val="24"/>
          <w:szCs w:val="24"/>
        </w:rPr>
        <w:t xml:space="preserve">bility to effectively communicate with </w:t>
      </w:r>
      <w:r>
        <w:rPr>
          <w:sz w:val="24"/>
          <w:szCs w:val="24"/>
        </w:rPr>
        <w:t xml:space="preserve">employees, </w:t>
      </w:r>
      <w:r w:rsidRPr="00B803EC">
        <w:rPr>
          <w:sz w:val="24"/>
          <w:szCs w:val="24"/>
        </w:rPr>
        <w:t xml:space="preserve">patients, providers, insurance companies, </w:t>
      </w:r>
      <w:r>
        <w:rPr>
          <w:sz w:val="24"/>
          <w:szCs w:val="24"/>
        </w:rPr>
        <w:t>etc.</w:t>
      </w:r>
    </w:p>
    <w:bookmarkEnd w:id="0"/>
    <w:p w14:paraId="0B2F2123" w14:textId="77777777" w:rsidR="00BB6996" w:rsidRDefault="00BB6996" w:rsidP="00BB6996">
      <w:pPr>
        <w:pStyle w:val="NoSpacing"/>
        <w:numPr>
          <w:ilvl w:val="0"/>
          <w:numId w:val="23"/>
        </w:numPr>
        <w:rPr>
          <w:sz w:val="24"/>
          <w:szCs w:val="24"/>
        </w:rPr>
      </w:pPr>
      <w:r w:rsidRPr="00F90AF3">
        <w:rPr>
          <w:sz w:val="24"/>
          <w:szCs w:val="24"/>
        </w:rPr>
        <w:t xml:space="preserve">Must be committed to providing superior </w:t>
      </w:r>
      <w:r>
        <w:rPr>
          <w:sz w:val="24"/>
          <w:szCs w:val="24"/>
        </w:rPr>
        <w:t xml:space="preserve">customer </w:t>
      </w:r>
      <w:r w:rsidRPr="00F90AF3">
        <w:rPr>
          <w:sz w:val="24"/>
          <w:szCs w:val="24"/>
        </w:rPr>
        <w:t xml:space="preserve">service to all </w:t>
      </w:r>
    </w:p>
    <w:p w14:paraId="2A16F689" w14:textId="77777777" w:rsidR="00BB6996" w:rsidRDefault="00BB6996" w:rsidP="00BB6996">
      <w:pPr>
        <w:pStyle w:val="NoSpacing"/>
        <w:numPr>
          <w:ilvl w:val="0"/>
          <w:numId w:val="23"/>
        </w:numPr>
        <w:rPr>
          <w:sz w:val="24"/>
          <w:szCs w:val="24"/>
        </w:rPr>
      </w:pPr>
      <w:r w:rsidRPr="00F90AF3">
        <w:rPr>
          <w:sz w:val="24"/>
          <w:szCs w:val="24"/>
        </w:rPr>
        <w:t>Must be flexible and receptive to change with the ability to learn quickly and retain new information</w:t>
      </w:r>
    </w:p>
    <w:p w14:paraId="4DFCAFCC" w14:textId="7AA45B1D" w:rsidR="00BB6996" w:rsidRPr="0042151E" w:rsidRDefault="00BB6996" w:rsidP="00BB6996">
      <w:pPr>
        <w:pStyle w:val="NoSpacing"/>
        <w:numPr>
          <w:ilvl w:val="0"/>
          <w:numId w:val="23"/>
        </w:numPr>
        <w:rPr>
          <w:sz w:val="24"/>
          <w:szCs w:val="24"/>
        </w:rPr>
      </w:pPr>
      <w:r w:rsidRPr="00C23959">
        <w:rPr>
          <w:sz w:val="24"/>
          <w:szCs w:val="24"/>
        </w:rPr>
        <w:t>Ability to use technology</w:t>
      </w:r>
      <w:r>
        <w:rPr>
          <w:sz w:val="24"/>
          <w:szCs w:val="24"/>
        </w:rPr>
        <w:t xml:space="preserve"> with p</w:t>
      </w:r>
      <w:r w:rsidRPr="0042151E">
        <w:rPr>
          <w:sz w:val="24"/>
          <w:szCs w:val="24"/>
        </w:rPr>
        <w:t>roficien</w:t>
      </w:r>
      <w:r>
        <w:rPr>
          <w:sz w:val="24"/>
          <w:szCs w:val="24"/>
        </w:rPr>
        <w:t xml:space="preserve">cy </w:t>
      </w:r>
      <w:r w:rsidRPr="0042151E">
        <w:rPr>
          <w:sz w:val="24"/>
          <w:szCs w:val="24"/>
        </w:rPr>
        <w:t>in Microsoft Office</w:t>
      </w:r>
      <w:r>
        <w:rPr>
          <w:sz w:val="24"/>
          <w:szCs w:val="24"/>
        </w:rPr>
        <w:t xml:space="preserve"> applications such as: Outlook, </w:t>
      </w:r>
      <w:r w:rsidRPr="0042151E">
        <w:rPr>
          <w:sz w:val="24"/>
          <w:szCs w:val="24"/>
        </w:rPr>
        <w:t>Excel and Word</w:t>
      </w:r>
      <w:r w:rsidR="00273F98">
        <w:rPr>
          <w:sz w:val="24"/>
          <w:szCs w:val="24"/>
        </w:rPr>
        <w:t>, eCW</w:t>
      </w:r>
    </w:p>
    <w:p w14:paraId="71F110A1" w14:textId="77777777" w:rsidR="00BB6996" w:rsidRPr="00C23959" w:rsidRDefault="00BB6996" w:rsidP="00BB6996">
      <w:pPr>
        <w:pStyle w:val="ListParagraph"/>
        <w:numPr>
          <w:ilvl w:val="0"/>
          <w:numId w:val="23"/>
        </w:numPr>
        <w:rPr>
          <w:sz w:val="24"/>
          <w:szCs w:val="24"/>
        </w:rPr>
      </w:pPr>
      <w:r w:rsidRPr="00C23959">
        <w:rPr>
          <w:sz w:val="24"/>
          <w:szCs w:val="24"/>
        </w:rPr>
        <w:t xml:space="preserve">Detail and process orientated with a focus on </w:t>
      </w:r>
      <w:r>
        <w:rPr>
          <w:sz w:val="24"/>
          <w:szCs w:val="24"/>
        </w:rPr>
        <w:t xml:space="preserve">accuracy and </w:t>
      </w:r>
      <w:r w:rsidRPr="00C23959">
        <w:rPr>
          <w:sz w:val="24"/>
          <w:szCs w:val="24"/>
        </w:rPr>
        <w:t>efficiency</w:t>
      </w:r>
    </w:p>
    <w:p w14:paraId="4817E36E" w14:textId="77777777" w:rsidR="00D31736" w:rsidRDefault="00D31736" w:rsidP="00D31736">
      <w:pPr>
        <w:pStyle w:val="NoSpacing"/>
        <w:rPr>
          <w:rFonts w:ascii="Times New Roman" w:hAnsi="Times New Roman" w:cs="Times New Roman"/>
          <w:b/>
          <w:sz w:val="24"/>
          <w:szCs w:val="24"/>
        </w:rPr>
      </w:pPr>
    </w:p>
    <w:p w14:paraId="577CBF03"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67B8BDF0" w14:textId="77777777" w:rsidR="002F2FB0" w:rsidRPr="00B15BB8" w:rsidRDefault="003B09EF"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 xml:space="preserve">Sit and </w:t>
      </w:r>
      <w:r w:rsidR="008B06C0" w:rsidRPr="00B15BB8">
        <w:rPr>
          <w:rFonts w:cs="Times New Roman"/>
          <w:color w:val="000000" w:themeColor="text1"/>
          <w:sz w:val="24"/>
          <w:szCs w:val="24"/>
        </w:rPr>
        <w:t>s</w:t>
      </w:r>
      <w:r w:rsidRPr="00B15BB8">
        <w:rPr>
          <w:rFonts w:cs="Times New Roman"/>
          <w:color w:val="000000" w:themeColor="text1"/>
          <w:sz w:val="24"/>
          <w:szCs w:val="24"/>
        </w:rPr>
        <w:t xml:space="preserve">tand </w:t>
      </w:r>
      <w:r w:rsidR="002F2FB0" w:rsidRPr="00B15BB8">
        <w:rPr>
          <w:rFonts w:cs="Times New Roman"/>
          <w:color w:val="000000" w:themeColor="text1"/>
          <w:sz w:val="24"/>
          <w:szCs w:val="24"/>
        </w:rPr>
        <w:t>for prolonged periods of time</w:t>
      </w:r>
    </w:p>
    <w:p w14:paraId="355B96F3" w14:textId="77777777" w:rsidR="002F2FB0" w:rsidRPr="00B15BB8" w:rsidRDefault="003B09EF"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Work and move among all departmen</w:t>
      </w:r>
      <w:r w:rsidR="002F2FB0" w:rsidRPr="00B15BB8">
        <w:rPr>
          <w:rFonts w:cs="Times New Roman"/>
          <w:color w:val="000000" w:themeColor="text1"/>
          <w:sz w:val="24"/>
          <w:szCs w:val="24"/>
        </w:rPr>
        <w:t>ts of Coastal Medical group</w:t>
      </w:r>
    </w:p>
    <w:p w14:paraId="15BABE4C" w14:textId="77777777" w:rsidR="002F2FB0" w:rsidRPr="00B15BB8" w:rsidRDefault="003B09EF"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 xml:space="preserve">Excellent </w:t>
      </w:r>
      <w:r w:rsidR="00D75A09" w:rsidRPr="00B15BB8">
        <w:rPr>
          <w:rFonts w:cs="Times New Roman"/>
          <w:color w:val="000000" w:themeColor="text1"/>
          <w:sz w:val="24"/>
          <w:szCs w:val="24"/>
        </w:rPr>
        <w:t>hand/</w:t>
      </w:r>
      <w:r w:rsidR="002F2FB0" w:rsidRPr="00B15BB8">
        <w:rPr>
          <w:rFonts w:cs="Times New Roman"/>
          <w:color w:val="000000" w:themeColor="text1"/>
          <w:sz w:val="24"/>
          <w:szCs w:val="24"/>
        </w:rPr>
        <w:t>eye coordination</w:t>
      </w:r>
    </w:p>
    <w:p w14:paraId="3823312B" w14:textId="77777777" w:rsidR="002F2FB0" w:rsidRPr="00B15BB8" w:rsidRDefault="002F2FB0"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 xml:space="preserve">Lift up to </w:t>
      </w:r>
      <w:r w:rsidR="00D31736" w:rsidRPr="00B15BB8">
        <w:rPr>
          <w:rFonts w:cs="Times New Roman"/>
          <w:color w:val="000000" w:themeColor="text1"/>
          <w:sz w:val="24"/>
          <w:szCs w:val="24"/>
        </w:rPr>
        <w:t>[</w:t>
      </w:r>
      <w:r w:rsidR="008B06C0" w:rsidRPr="00B15BB8">
        <w:rPr>
          <w:rFonts w:cs="Times New Roman"/>
          <w:color w:val="000000" w:themeColor="text1"/>
          <w:sz w:val="24"/>
          <w:szCs w:val="24"/>
        </w:rPr>
        <w:t>1</w:t>
      </w:r>
      <w:r w:rsidRPr="00B15BB8">
        <w:rPr>
          <w:rFonts w:cs="Times New Roman"/>
          <w:color w:val="000000" w:themeColor="text1"/>
          <w:sz w:val="24"/>
          <w:szCs w:val="24"/>
        </w:rPr>
        <w:t>5</w:t>
      </w:r>
      <w:r w:rsidR="00D31736" w:rsidRPr="00B15BB8">
        <w:rPr>
          <w:rFonts w:cs="Times New Roman"/>
          <w:color w:val="000000" w:themeColor="text1"/>
          <w:sz w:val="24"/>
          <w:szCs w:val="24"/>
        </w:rPr>
        <w:t>]</w:t>
      </w:r>
      <w:r w:rsidRPr="00B15BB8">
        <w:rPr>
          <w:rFonts w:cs="Times New Roman"/>
          <w:color w:val="000000" w:themeColor="text1"/>
          <w:sz w:val="24"/>
          <w:szCs w:val="24"/>
        </w:rPr>
        <w:t xml:space="preserve"> pounds</w:t>
      </w:r>
    </w:p>
    <w:p w14:paraId="2590E5A5" w14:textId="3A4C89E3" w:rsidR="00B15BB8" w:rsidRPr="00B15BB8" w:rsidRDefault="002F2FB0" w:rsidP="00B15BB8">
      <w:pPr>
        <w:pStyle w:val="ListParagraph"/>
        <w:numPr>
          <w:ilvl w:val="0"/>
          <w:numId w:val="33"/>
        </w:numPr>
        <w:spacing w:after="0" w:line="240" w:lineRule="auto"/>
        <w:rPr>
          <w:rFonts w:cs="Times New Roman"/>
          <w:color w:val="000000" w:themeColor="text1"/>
          <w:sz w:val="24"/>
          <w:szCs w:val="24"/>
        </w:rPr>
      </w:pPr>
      <w:r w:rsidRPr="00B15BB8">
        <w:rPr>
          <w:rFonts w:cs="Times New Roman"/>
          <w:color w:val="000000" w:themeColor="text1"/>
          <w:sz w:val="24"/>
          <w:szCs w:val="24"/>
        </w:rPr>
        <w:t>Manual dexterity to operate</w:t>
      </w:r>
      <w:r w:rsidR="00D75A09" w:rsidRPr="00B15BB8">
        <w:rPr>
          <w:rFonts w:cs="Times New Roman"/>
          <w:color w:val="000000" w:themeColor="text1"/>
          <w:sz w:val="24"/>
          <w:szCs w:val="24"/>
        </w:rPr>
        <w:t xml:space="preserve"> </w:t>
      </w:r>
      <w:r w:rsidR="00D86F25" w:rsidRPr="00B15BB8">
        <w:rPr>
          <w:rFonts w:cs="Times New Roman"/>
          <w:color w:val="000000" w:themeColor="text1"/>
          <w:sz w:val="24"/>
          <w:szCs w:val="24"/>
        </w:rPr>
        <w:t xml:space="preserve">a </w:t>
      </w:r>
      <w:r w:rsidR="00D75A09" w:rsidRPr="00B15BB8">
        <w:rPr>
          <w:rFonts w:cs="Times New Roman"/>
          <w:color w:val="000000" w:themeColor="text1"/>
          <w:sz w:val="24"/>
          <w:szCs w:val="24"/>
        </w:rPr>
        <w:t>personal computer</w:t>
      </w:r>
      <w:r w:rsidR="00D86F25" w:rsidRPr="00B15BB8">
        <w:rPr>
          <w:rFonts w:cs="Times New Roman"/>
          <w:color w:val="000000" w:themeColor="text1"/>
          <w:sz w:val="24"/>
          <w:szCs w:val="24"/>
        </w:rPr>
        <w:t xml:space="preserve"> or laptop as well a</w:t>
      </w:r>
      <w:r w:rsidR="00D75A09" w:rsidRPr="00B15BB8">
        <w:rPr>
          <w:rFonts w:cs="Times New Roman"/>
          <w:color w:val="000000" w:themeColor="text1"/>
          <w:sz w:val="24"/>
          <w:szCs w:val="24"/>
        </w:rPr>
        <w:t xml:space="preserve">s standard office machines and equipment as </w:t>
      </w:r>
      <w:r w:rsidRPr="00B15BB8">
        <w:rPr>
          <w:rFonts w:cs="Times New Roman"/>
          <w:color w:val="000000" w:themeColor="text1"/>
          <w:sz w:val="24"/>
          <w:szCs w:val="24"/>
        </w:rPr>
        <w:t>it pertains to one’s position</w:t>
      </w:r>
    </w:p>
    <w:p w14:paraId="38F27647" w14:textId="77777777" w:rsidR="00B15BB8" w:rsidRPr="00B15BB8" w:rsidRDefault="00B15BB8" w:rsidP="00B15BB8">
      <w:pPr>
        <w:pStyle w:val="ListParagraph"/>
        <w:numPr>
          <w:ilvl w:val="0"/>
          <w:numId w:val="33"/>
        </w:numPr>
        <w:shd w:val="clear" w:color="auto" w:fill="FFFFFF"/>
        <w:spacing w:before="100" w:beforeAutospacing="1" w:after="100" w:afterAutospacing="1" w:line="240" w:lineRule="auto"/>
        <w:rPr>
          <w:rFonts w:ascii="Puritan20Normal" w:eastAsia="Times New Roman" w:hAnsi="Puritan20Normal" w:cs="Times New Roman"/>
          <w:color w:val="000000" w:themeColor="text1"/>
          <w:sz w:val="24"/>
          <w:szCs w:val="24"/>
        </w:rPr>
      </w:pPr>
      <w:r w:rsidRPr="00B15BB8">
        <w:rPr>
          <w:rFonts w:ascii="Puritan20Normal" w:eastAsia="Times New Roman" w:hAnsi="Puritan20Normal" w:cs="Times New Roman"/>
          <w:color w:val="000000" w:themeColor="text1"/>
          <w:sz w:val="24"/>
          <w:szCs w:val="24"/>
        </w:rPr>
        <w:t>Ability to perform work of medium-to- heavy demand, which includes tending to patients with mobility limitations.</w:t>
      </w:r>
    </w:p>
    <w:p w14:paraId="69007BD8" w14:textId="763CEBB6" w:rsidR="002065B5" w:rsidRPr="00B15BB8" w:rsidRDefault="00B15BB8" w:rsidP="00B15BB8">
      <w:pPr>
        <w:pStyle w:val="ListParagraph"/>
        <w:numPr>
          <w:ilvl w:val="0"/>
          <w:numId w:val="33"/>
        </w:numPr>
        <w:shd w:val="clear" w:color="auto" w:fill="FFFFFF"/>
        <w:spacing w:before="100" w:beforeAutospacing="1" w:after="100" w:afterAutospacing="1" w:line="240" w:lineRule="auto"/>
        <w:rPr>
          <w:rFonts w:ascii="Puritan20Normal" w:eastAsia="Times New Roman" w:hAnsi="Puritan20Normal" w:cs="Times New Roman"/>
          <w:color w:val="000000" w:themeColor="text1"/>
          <w:sz w:val="24"/>
          <w:szCs w:val="24"/>
        </w:rPr>
      </w:pPr>
      <w:r w:rsidRPr="00B15BB8">
        <w:rPr>
          <w:rFonts w:ascii="Puritan20Normal" w:eastAsia="Times New Roman" w:hAnsi="Puritan20Normal" w:cs="Times New Roman"/>
          <w:color w:val="000000" w:themeColor="text1"/>
          <w:sz w:val="24"/>
          <w:szCs w:val="24"/>
        </w:rPr>
        <w:t>Will work with blood or blood- borne pathogens and will require OSHA training.</w:t>
      </w:r>
    </w:p>
    <w:p w14:paraId="529BF35F" w14:textId="77777777" w:rsidR="002F2FB0" w:rsidRPr="00A06D55" w:rsidRDefault="002F2FB0" w:rsidP="002065B5">
      <w:pPr>
        <w:spacing w:after="0" w:line="240" w:lineRule="auto"/>
        <w:rPr>
          <w:rFonts w:ascii="Times New Roman" w:hAnsi="Times New Roman" w:cs="Times New Roman"/>
        </w:rPr>
      </w:pPr>
    </w:p>
    <w:p w14:paraId="43D45E8D"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2D09E8CA" w14:textId="065FB1A9" w:rsidR="002065B5" w:rsidRPr="00D86F25" w:rsidRDefault="00D86F25" w:rsidP="00D86F25">
      <w:pPr>
        <w:pStyle w:val="ListParagraph"/>
        <w:numPr>
          <w:ilvl w:val="0"/>
          <w:numId w:val="26"/>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70346199" w14:textId="77777777" w:rsidR="00A16997" w:rsidRPr="00A06D55" w:rsidRDefault="00A16997" w:rsidP="002065B5">
      <w:pPr>
        <w:spacing w:after="0" w:line="240" w:lineRule="auto"/>
        <w:rPr>
          <w:rFonts w:ascii="Times New Roman" w:hAnsi="Times New Roman" w:cs="Times New Roman"/>
          <w:b/>
        </w:rPr>
      </w:pPr>
    </w:p>
    <w:p w14:paraId="28C7D6BD" w14:textId="1A2B9FDA" w:rsidR="00D31736" w:rsidRPr="00B15BB8" w:rsidRDefault="00B8401F" w:rsidP="00B15BB8">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1585CC62"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48FE7629" w14:textId="77777777" w:rsidR="00A06D55" w:rsidRPr="00803EF5" w:rsidRDefault="00A06D55" w:rsidP="00A06D55">
      <w:pPr>
        <w:pStyle w:val="NoSpacing"/>
        <w:contextualSpacing/>
        <w:rPr>
          <w:rFonts w:ascii="Times New Roman" w:hAnsi="Times New Roman" w:cs="Times New Roman"/>
          <w:sz w:val="24"/>
          <w:szCs w:val="24"/>
        </w:rPr>
      </w:pPr>
    </w:p>
    <w:p w14:paraId="6507E353"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7AA8DE96" w14:textId="77777777" w:rsidR="00A06D55" w:rsidRPr="00803EF5" w:rsidRDefault="00A06D55" w:rsidP="00A06D55">
      <w:pPr>
        <w:pStyle w:val="NoSpacing"/>
        <w:contextualSpacing/>
        <w:rPr>
          <w:rFonts w:ascii="Times New Roman" w:hAnsi="Times New Roman" w:cs="Times New Roman"/>
          <w:sz w:val="24"/>
          <w:szCs w:val="24"/>
        </w:rPr>
      </w:pPr>
    </w:p>
    <w:p w14:paraId="3B700EDD"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54F6FD30" w14:textId="77777777" w:rsidR="00A06D55" w:rsidRPr="00803EF5" w:rsidRDefault="00A06D55" w:rsidP="00A06D55">
      <w:pPr>
        <w:pStyle w:val="NoSpacing"/>
        <w:contextualSpacing/>
        <w:rPr>
          <w:rFonts w:ascii="Times New Roman" w:hAnsi="Times New Roman" w:cs="Times New Roman"/>
          <w:sz w:val="24"/>
          <w:szCs w:val="24"/>
        </w:rPr>
      </w:pPr>
    </w:p>
    <w:p w14:paraId="225C1087" w14:textId="77777777" w:rsidR="00A06D55" w:rsidRDefault="00A06D55" w:rsidP="00A06D55">
      <w:pPr>
        <w:pStyle w:val="NoSpacing"/>
        <w:contextualSpacing/>
        <w:rPr>
          <w:rFonts w:ascii="Times New Roman" w:hAnsi="Times New Roman" w:cs="Times New Roman"/>
          <w:sz w:val="24"/>
          <w:szCs w:val="24"/>
        </w:rPr>
      </w:pPr>
    </w:p>
    <w:p w14:paraId="40F2C8B6"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3D0AB467" w14:textId="77777777" w:rsidR="00A06D55" w:rsidRPr="00803EF5" w:rsidRDefault="00A06D55" w:rsidP="00A06D55">
      <w:pPr>
        <w:pStyle w:val="NoSpacing"/>
        <w:contextualSpacing/>
        <w:rPr>
          <w:rFonts w:ascii="Times New Roman" w:hAnsi="Times New Roman" w:cs="Times New Roman"/>
          <w:sz w:val="24"/>
          <w:szCs w:val="24"/>
        </w:rPr>
      </w:pPr>
    </w:p>
    <w:p w14:paraId="5EB7956E" w14:textId="77777777" w:rsidR="00A06D55" w:rsidRPr="00803EF5" w:rsidRDefault="00A06D55" w:rsidP="00A06D55">
      <w:pPr>
        <w:pStyle w:val="NoSpacing"/>
        <w:contextualSpacing/>
        <w:rPr>
          <w:rFonts w:ascii="Times New Roman" w:hAnsi="Times New Roman" w:cs="Times New Roman"/>
          <w:sz w:val="24"/>
          <w:szCs w:val="24"/>
        </w:rPr>
      </w:pPr>
    </w:p>
    <w:p w14:paraId="43EC77C6" w14:textId="788F7B2E"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w:t>
      </w:r>
      <w:proofErr w:type="gramStart"/>
      <w:r>
        <w:rPr>
          <w:rFonts w:ascii="Times New Roman" w:hAnsi="Times New Roman" w:cs="Times New Roman"/>
          <w:sz w:val="24"/>
          <w:szCs w:val="24"/>
        </w:rPr>
        <w:t xml:space="preserve"> </w:t>
      </w:r>
      <w:r w:rsidR="00B15BB8">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61BBC676" w14:textId="77777777" w:rsidR="00AD05E6" w:rsidRDefault="00AD05E6" w:rsidP="00AD05E6">
      <w:pPr>
        <w:pStyle w:val="NoSpacing"/>
        <w:rPr>
          <w:rFonts w:ascii="Times New Roman" w:hAnsi="Times New Roman" w:cs="Times New Roman"/>
          <w:sz w:val="24"/>
          <w:szCs w:val="24"/>
        </w:rPr>
      </w:pPr>
    </w:p>
    <w:p w14:paraId="7BB98D68" w14:textId="77777777"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1872C83E" w14:textId="77777777" w:rsidR="008B06C0" w:rsidRDefault="008B06C0" w:rsidP="00686E4D">
      <w:pPr>
        <w:spacing w:after="0" w:line="360" w:lineRule="auto"/>
        <w:rPr>
          <w:rFonts w:ascii="Times New Roman" w:hAnsi="Times New Roman" w:cs="Times New Roman"/>
          <w:i/>
        </w:rPr>
      </w:pPr>
    </w:p>
    <w:p w14:paraId="0678B6F0" w14:textId="77777777" w:rsidR="00AD05E6" w:rsidRDefault="00AD05E6" w:rsidP="00686E4D">
      <w:pPr>
        <w:spacing w:after="0" w:line="360" w:lineRule="auto"/>
        <w:rPr>
          <w:rFonts w:ascii="Times New Roman" w:hAnsi="Times New Roman" w:cs="Times New Roman"/>
          <w:i/>
        </w:rPr>
      </w:pPr>
    </w:p>
    <w:p w14:paraId="600EC271" w14:textId="16A0360E" w:rsidR="00A06D55" w:rsidRPr="008B06C0" w:rsidRDefault="00A06D55" w:rsidP="00686E4D">
      <w:pPr>
        <w:spacing w:after="0" w:line="360" w:lineRule="auto"/>
        <w:rPr>
          <w:rFonts w:ascii="Times New Roman" w:hAnsi="Times New Roman" w:cs="Times New Roman"/>
          <w:sz w:val="20"/>
          <w:szCs w:val="20"/>
        </w:rPr>
      </w:pP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ritan20Norm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0E52"/>
    <w:multiLevelType w:val="hybridMultilevel"/>
    <w:tmpl w:val="0872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414D8"/>
    <w:multiLevelType w:val="hybridMultilevel"/>
    <w:tmpl w:val="CAD60A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349AC"/>
    <w:multiLevelType w:val="hybridMultilevel"/>
    <w:tmpl w:val="27CC1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104E7"/>
    <w:multiLevelType w:val="multilevel"/>
    <w:tmpl w:val="5DB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3"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4718D"/>
    <w:multiLevelType w:val="hybridMultilevel"/>
    <w:tmpl w:val="1F8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02259B"/>
    <w:multiLevelType w:val="hybridMultilevel"/>
    <w:tmpl w:val="62BE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26B1C"/>
    <w:multiLevelType w:val="multilevel"/>
    <w:tmpl w:val="BBB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3"/>
  </w:num>
  <w:num w:numId="4">
    <w:abstractNumId w:val="29"/>
  </w:num>
  <w:num w:numId="5">
    <w:abstractNumId w:val="21"/>
  </w:num>
  <w:num w:numId="6">
    <w:abstractNumId w:val="32"/>
  </w:num>
  <w:num w:numId="7">
    <w:abstractNumId w:val="25"/>
  </w:num>
  <w:num w:numId="8">
    <w:abstractNumId w:val="2"/>
  </w:num>
  <w:num w:numId="9">
    <w:abstractNumId w:val="7"/>
  </w:num>
  <w:num w:numId="10">
    <w:abstractNumId w:val="0"/>
  </w:num>
  <w:num w:numId="11">
    <w:abstractNumId w:val="1"/>
  </w:num>
  <w:num w:numId="12">
    <w:abstractNumId w:val="20"/>
  </w:num>
  <w:num w:numId="13">
    <w:abstractNumId w:val="27"/>
  </w:num>
  <w:num w:numId="14">
    <w:abstractNumId w:val="14"/>
  </w:num>
  <w:num w:numId="15">
    <w:abstractNumId w:val="10"/>
  </w:num>
  <w:num w:numId="16">
    <w:abstractNumId w:val="15"/>
  </w:num>
  <w:num w:numId="17">
    <w:abstractNumId w:val="18"/>
  </w:num>
  <w:num w:numId="18">
    <w:abstractNumId w:val="28"/>
  </w:num>
  <w:num w:numId="19">
    <w:abstractNumId w:val="17"/>
  </w:num>
  <w:num w:numId="20">
    <w:abstractNumId w:val="12"/>
  </w:num>
  <w:num w:numId="21">
    <w:abstractNumId w:val="9"/>
  </w:num>
  <w:num w:numId="22">
    <w:abstractNumId w:val="3"/>
  </w:num>
  <w:num w:numId="23">
    <w:abstractNumId w:val="26"/>
  </w:num>
  <w:num w:numId="24">
    <w:abstractNumId w:val="6"/>
  </w:num>
  <w:num w:numId="25">
    <w:abstractNumId w:val="30"/>
  </w:num>
  <w:num w:numId="26">
    <w:abstractNumId w:val="11"/>
  </w:num>
  <w:num w:numId="27">
    <w:abstractNumId w:val="5"/>
  </w:num>
  <w:num w:numId="28">
    <w:abstractNumId w:val="31"/>
  </w:num>
  <w:num w:numId="29">
    <w:abstractNumId w:val="19"/>
  </w:num>
  <w:num w:numId="30">
    <w:abstractNumId w:val="24"/>
  </w:num>
  <w:num w:numId="31">
    <w:abstractNumId w:val="13"/>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C247C"/>
    <w:rsid w:val="000D6B32"/>
    <w:rsid w:val="001179BD"/>
    <w:rsid w:val="001E4972"/>
    <w:rsid w:val="002065B5"/>
    <w:rsid w:val="00273F98"/>
    <w:rsid w:val="002E03E1"/>
    <w:rsid w:val="002F2FB0"/>
    <w:rsid w:val="003861D4"/>
    <w:rsid w:val="003B09EF"/>
    <w:rsid w:val="004D772C"/>
    <w:rsid w:val="00542400"/>
    <w:rsid w:val="005F1425"/>
    <w:rsid w:val="00686E4D"/>
    <w:rsid w:val="006E2E79"/>
    <w:rsid w:val="007F6182"/>
    <w:rsid w:val="008B06C0"/>
    <w:rsid w:val="009D73CC"/>
    <w:rsid w:val="009E1A7F"/>
    <w:rsid w:val="00A06D55"/>
    <w:rsid w:val="00A16997"/>
    <w:rsid w:val="00AD05E6"/>
    <w:rsid w:val="00AF3EAC"/>
    <w:rsid w:val="00B15BB8"/>
    <w:rsid w:val="00B20D3B"/>
    <w:rsid w:val="00B8401F"/>
    <w:rsid w:val="00BB6996"/>
    <w:rsid w:val="00D02A76"/>
    <w:rsid w:val="00D31736"/>
    <w:rsid w:val="00D75A09"/>
    <w:rsid w:val="00D86F25"/>
    <w:rsid w:val="00DB4D40"/>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B3F0"/>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0864-E01D-47E6-B311-39AE3038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Alexandra Malkasian</cp:lastModifiedBy>
  <cp:revision>2</cp:revision>
  <cp:lastPrinted>2015-04-10T15:58:00Z</cp:lastPrinted>
  <dcterms:created xsi:type="dcterms:W3CDTF">2021-10-05T18:34:00Z</dcterms:created>
  <dcterms:modified xsi:type="dcterms:W3CDTF">2021-10-05T18:34:00Z</dcterms:modified>
</cp:coreProperties>
</file>